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1C" w:rsidRPr="00EA407E" w:rsidRDefault="00561AA4">
      <w:pPr>
        <w:rPr>
          <w:rFonts w:ascii="Arial" w:hAnsi="Arial" w:cs="Arial"/>
          <w:sz w:val="24"/>
          <w:szCs w:val="24"/>
        </w:rPr>
      </w:pPr>
      <w:r w:rsidRPr="00EA407E">
        <w:rPr>
          <w:rFonts w:ascii="Arial" w:hAnsi="Arial" w:cs="Arial"/>
          <w:sz w:val="24"/>
          <w:szCs w:val="24"/>
        </w:rPr>
        <w:t xml:space="preserve">8 июня день памяти </w:t>
      </w:r>
      <w:r w:rsidR="00DA0677" w:rsidRPr="00EA407E">
        <w:rPr>
          <w:rFonts w:ascii="Arial" w:hAnsi="Arial" w:cs="Arial"/>
          <w:sz w:val="24"/>
          <w:szCs w:val="24"/>
        </w:rPr>
        <w:t>Мученика Георгия Нового</w:t>
      </w:r>
      <w:r w:rsidR="000009D5">
        <w:rPr>
          <w:rFonts w:ascii="Arial" w:hAnsi="Arial" w:cs="Arial"/>
          <w:sz w:val="24"/>
          <w:szCs w:val="24"/>
        </w:rPr>
        <w:t xml:space="preserve"> (1515)</w:t>
      </w:r>
    </w:p>
    <w:p w:rsidR="00DA0677" w:rsidRDefault="00DA0677"/>
    <w:p w:rsidR="00EA407E" w:rsidRDefault="00EA407E" w:rsidP="00DA0677">
      <w:pPr>
        <w:spacing w:line="256" w:lineRule="auto"/>
        <w:rPr>
          <w:rFonts w:ascii="Arial" w:eastAsia="Calibri" w:hAnsi="Arial" w:cs="Arial"/>
          <w:b/>
          <w:sz w:val="24"/>
          <w:szCs w:val="24"/>
        </w:rPr>
      </w:pPr>
      <w:r w:rsidRPr="00EA407E">
        <w:rPr>
          <w:rFonts w:ascii="Arial" w:eastAsia="Calibri" w:hAnsi="Arial" w:cs="Arial"/>
          <w:b/>
          <w:sz w:val="24"/>
          <w:szCs w:val="24"/>
        </w:rPr>
        <w:t>Евангелие и Апостол дня</w:t>
      </w:r>
    </w:p>
    <w:p w:rsidR="00EA407E" w:rsidRPr="00EA407E" w:rsidRDefault="00EA407E" w:rsidP="00EA407E">
      <w:pPr>
        <w:spacing w:line="256" w:lineRule="auto"/>
        <w:rPr>
          <w:rFonts w:ascii="Arial" w:eastAsia="Calibri" w:hAnsi="Arial" w:cs="Arial"/>
          <w:b/>
          <w:sz w:val="24"/>
          <w:szCs w:val="24"/>
        </w:rPr>
      </w:pPr>
      <w:proofErr w:type="spellStart"/>
      <w:r w:rsidRPr="00EA407E">
        <w:rPr>
          <w:rFonts w:ascii="Arial" w:eastAsia="Calibri" w:hAnsi="Arial" w:cs="Arial"/>
          <w:b/>
          <w:sz w:val="24"/>
          <w:szCs w:val="24"/>
        </w:rPr>
        <w:t>Деян</w:t>
      </w:r>
      <w:proofErr w:type="spellEnd"/>
      <w:r w:rsidRPr="00EA407E">
        <w:rPr>
          <w:rFonts w:ascii="Arial" w:eastAsia="Calibri" w:hAnsi="Arial" w:cs="Arial"/>
          <w:b/>
          <w:sz w:val="24"/>
          <w:szCs w:val="24"/>
        </w:rPr>
        <w:t>. 23:1-11</w:t>
      </w:r>
    </w:p>
    <w:p w:rsidR="00EA407E" w:rsidRPr="00EA407E" w:rsidRDefault="00EA407E" w:rsidP="00EA407E">
      <w:pPr>
        <w:spacing w:line="256" w:lineRule="auto"/>
        <w:rPr>
          <w:rFonts w:ascii="Arial" w:eastAsia="Calibri" w:hAnsi="Arial" w:cs="Arial"/>
          <w:sz w:val="24"/>
          <w:szCs w:val="24"/>
        </w:rPr>
      </w:pPr>
      <w:r w:rsidRPr="00EA407E">
        <w:rPr>
          <w:rFonts w:ascii="Arial" w:eastAsia="Calibri" w:hAnsi="Arial" w:cs="Arial"/>
          <w:sz w:val="24"/>
          <w:szCs w:val="24"/>
        </w:rPr>
        <w:t>Павел, устремив взор на синедрион, сказал: мужи братия! я всею доброю совестью жил пред Богом до сего дня.</w:t>
      </w:r>
    </w:p>
    <w:p w:rsidR="00EA407E" w:rsidRPr="00EA407E" w:rsidRDefault="00EA407E" w:rsidP="00EA407E">
      <w:pPr>
        <w:spacing w:line="256" w:lineRule="auto"/>
        <w:rPr>
          <w:rFonts w:ascii="Arial" w:eastAsia="Calibri" w:hAnsi="Arial" w:cs="Arial"/>
          <w:sz w:val="24"/>
          <w:szCs w:val="24"/>
        </w:rPr>
      </w:pPr>
      <w:r w:rsidRPr="00EA407E">
        <w:rPr>
          <w:rFonts w:ascii="Arial" w:eastAsia="Calibri" w:hAnsi="Arial" w:cs="Arial"/>
          <w:sz w:val="24"/>
          <w:szCs w:val="24"/>
        </w:rPr>
        <w:t xml:space="preserve">Первосвященник же </w:t>
      </w:r>
      <w:proofErr w:type="spellStart"/>
      <w:r w:rsidRPr="00EA407E">
        <w:rPr>
          <w:rFonts w:ascii="Arial" w:eastAsia="Calibri" w:hAnsi="Arial" w:cs="Arial"/>
          <w:sz w:val="24"/>
          <w:szCs w:val="24"/>
        </w:rPr>
        <w:t>Анания</w:t>
      </w:r>
      <w:proofErr w:type="spellEnd"/>
      <w:r w:rsidRPr="00EA407E">
        <w:rPr>
          <w:rFonts w:ascii="Arial" w:eastAsia="Calibri" w:hAnsi="Arial" w:cs="Arial"/>
          <w:sz w:val="24"/>
          <w:szCs w:val="24"/>
        </w:rPr>
        <w:t xml:space="preserve"> стоявшим перед ним приказал бить его по устам.</w:t>
      </w:r>
    </w:p>
    <w:p w:rsidR="00EA407E" w:rsidRPr="00EA407E" w:rsidRDefault="00EA407E" w:rsidP="00EA407E">
      <w:pPr>
        <w:spacing w:line="256" w:lineRule="auto"/>
        <w:rPr>
          <w:rFonts w:ascii="Arial" w:eastAsia="Calibri" w:hAnsi="Arial" w:cs="Arial"/>
          <w:sz w:val="24"/>
          <w:szCs w:val="24"/>
        </w:rPr>
      </w:pPr>
      <w:r w:rsidRPr="00EA407E">
        <w:rPr>
          <w:rFonts w:ascii="Arial" w:eastAsia="Calibri" w:hAnsi="Arial" w:cs="Arial"/>
          <w:sz w:val="24"/>
          <w:szCs w:val="24"/>
        </w:rPr>
        <w:t>Тогда Павел сказал ему: Бог будет бить тебя, стена подбеленная! ты сидишь, чтобы судить по закону, и, вопреки закону, велишь бить меня.</w:t>
      </w:r>
    </w:p>
    <w:p w:rsidR="00EA407E" w:rsidRPr="00EA407E" w:rsidRDefault="00EA407E" w:rsidP="00EA407E">
      <w:pPr>
        <w:spacing w:line="256" w:lineRule="auto"/>
        <w:rPr>
          <w:rFonts w:ascii="Arial" w:eastAsia="Calibri" w:hAnsi="Arial" w:cs="Arial"/>
          <w:sz w:val="24"/>
          <w:szCs w:val="24"/>
        </w:rPr>
      </w:pPr>
      <w:r w:rsidRPr="00EA407E">
        <w:rPr>
          <w:rFonts w:ascii="Arial" w:eastAsia="Calibri" w:hAnsi="Arial" w:cs="Arial"/>
          <w:sz w:val="24"/>
          <w:szCs w:val="24"/>
        </w:rPr>
        <w:t>Предстоящие же сказали: первосвященника Божия поносишь?</w:t>
      </w:r>
    </w:p>
    <w:p w:rsidR="00EA407E" w:rsidRPr="00EA407E" w:rsidRDefault="00EA407E" w:rsidP="00EA407E">
      <w:pPr>
        <w:spacing w:line="256" w:lineRule="auto"/>
        <w:rPr>
          <w:rFonts w:ascii="Arial" w:eastAsia="Calibri" w:hAnsi="Arial" w:cs="Arial"/>
          <w:sz w:val="24"/>
          <w:szCs w:val="24"/>
        </w:rPr>
      </w:pPr>
      <w:r w:rsidRPr="00EA407E">
        <w:rPr>
          <w:rFonts w:ascii="Arial" w:eastAsia="Calibri" w:hAnsi="Arial" w:cs="Arial"/>
          <w:sz w:val="24"/>
          <w:szCs w:val="24"/>
        </w:rPr>
        <w:t>Павел сказал: я не знал, братия, что он первосвященник; ибо написано: начальствующего в народе твоем не злословь.</w:t>
      </w:r>
    </w:p>
    <w:p w:rsidR="00EA407E" w:rsidRPr="00EA407E" w:rsidRDefault="00EA407E" w:rsidP="00EA407E">
      <w:pPr>
        <w:spacing w:line="256" w:lineRule="auto"/>
        <w:rPr>
          <w:rFonts w:ascii="Arial" w:eastAsia="Calibri" w:hAnsi="Arial" w:cs="Arial"/>
          <w:sz w:val="24"/>
          <w:szCs w:val="24"/>
        </w:rPr>
      </w:pPr>
      <w:r w:rsidRPr="00EA407E">
        <w:rPr>
          <w:rFonts w:ascii="Arial" w:eastAsia="Calibri" w:hAnsi="Arial" w:cs="Arial"/>
          <w:sz w:val="24"/>
          <w:szCs w:val="24"/>
        </w:rPr>
        <w:t>Узнав же Павел, что тут одна часть саддукеев, а другая фарисеев, возгласил в синедрионе: мужи братия! я фарисей, сын фарисея; за чаяние воскресения мертвых меня судят.</w:t>
      </w:r>
    </w:p>
    <w:p w:rsidR="00EA407E" w:rsidRPr="00EA407E" w:rsidRDefault="00EA407E" w:rsidP="00EA407E">
      <w:pPr>
        <w:spacing w:line="256" w:lineRule="auto"/>
        <w:rPr>
          <w:rFonts w:ascii="Arial" w:eastAsia="Calibri" w:hAnsi="Arial" w:cs="Arial"/>
          <w:sz w:val="24"/>
          <w:szCs w:val="24"/>
        </w:rPr>
      </w:pPr>
      <w:r w:rsidRPr="00EA407E">
        <w:rPr>
          <w:rFonts w:ascii="Arial" w:eastAsia="Calibri" w:hAnsi="Arial" w:cs="Arial"/>
          <w:sz w:val="24"/>
          <w:szCs w:val="24"/>
        </w:rPr>
        <w:t>Когда же он сказал это, произошла распря между фарисеями и саддукеями, и собрание разделилось.</w:t>
      </w:r>
    </w:p>
    <w:p w:rsidR="00EA407E" w:rsidRPr="00EA407E" w:rsidRDefault="00EA407E" w:rsidP="00EA407E">
      <w:pPr>
        <w:spacing w:line="256" w:lineRule="auto"/>
        <w:rPr>
          <w:rFonts w:ascii="Arial" w:eastAsia="Calibri" w:hAnsi="Arial" w:cs="Arial"/>
          <w:sz w:val="24"/>
          <w:szCs w:val="24"/>
        </w:rPr>
      </w:pPr>
      <w:r w:rsidRPr="00EA407E">
        <w:rPr>
          <w:rFonts w:ascii="Arial" w:eastAsia="Calibri" w:hAnsi="Arial" w:cs="Arial"/>
          <w:sz w:val="24"/>
          <w:szCs w:val="24"/>
        </w:rPr>
        <w:t>Ибо саддукеи говорят, что нет воскресения, ни Ангела, ни духа; а фарисеи признают и то и другое.</w:t>
      </w:r>
    </w:p>
    <w:p w:rsidR="00EA407E" w:rsidRPr="00EA407E" w:rsidRDefault="00EA407E" w:rsidP="00EA407E">
      <w:pPr>
        <w:spacing w:line="256" w:lineRule="auto"/>
        <w:rPr>
          <w:rFonts w:ascii="Arial" w:eastAsia="Calibri" w:hAnsi="Arial" w:cs="Arial"/>
          <w:sz w:val="24"/>
          <w:szCs w:val="24"/>
        </w:rPr>
      </w:pPr>
      <w:r w:rsidRPr="00EA407E">
        <w:rPr>
          <w:rFonts w:ascii="Arial" w:eastAsia="Calibri" w:hAnsi="Arial" w:cs="Arial"/>
          <w:sz w:val="24"/>
          <w:szCs w:val="24"/>
        </w:rPr>
        <w:t>Сделался большой крик; и, встав, книжники фарисейской стороны спорили, говоря: ничего худого мы не находим в этом человеке; если же дух или Ангел говорил ему, не будем противиться Богу.</w:t>
      </w:r>
    </w:p>
    <w:p w:rsidR="00EA407E" w:rsidRPr="00EA407E" w:rsidRDefault="00EA407E" w:rsidP="00EA407E">
      <w:pPr>
        <w:spacing w:line="256" w:lineRule="auto"/>
        <w:rPr>
          <w:rFonts w:ascii="Arial" w:eastAsia="Calibri" w:hAnsi="Arial" w:cs="Arial"/>
          <w:sz w:val="24"/>
          <w:szCs w:val="24"/>
        </w:rPr>
      </w:pPr>
      <w:r w:rsidRPr="00EA407E">
        <w:rPr>
          <w:rFonts w:ascii="Arial" w:eastAsia="Calibri" w:hAnsi="Arial" w:cs="Arial"/>
          <w:sz w:val="24"/>
          <w:szCs w:val="24"/>
        </w:rPr>
        <w:t xml:space="preserve">Но как раздор увеличился, то </w:t>
      </w:r>
      <w:proofErr w:type="spellStart"/>
      <w:r w:rsidRPr="00EA407E">
        <w:rPr>
          <w:rFonts w:ascii="Arial" w:eastAsia="Calibri" w:hAnsi="Arial" w:cs="Arial"/>
          <w:sz w:val="24"/>
          <w:szCs w:val="24"/>
        </w:rPr>
        <w:t>тысяченачальник</w:t>
      </w:r>
      <w:proofErr w:type="spellEnd"/>
      <w:r w:rsidRPr="00EA407E">
        <w:rPr>
          <w:rFonts w:ascii="Arial" w:eastAsia="Calibri" w:hAnsi="Arial" w:cs="Arial"/>
          <w:sz w:val="24"/>
          <w:szCs w:val="24"/>
        </w:rPr>
        <w:t>, опасаясь, чтобы они не растерзали Павла, повелел воинам сойти взять его из среды их и отвести в крепость.</w:t>
      </w:r>
    </w:p>
    <w:p w:rsidR="00EA407E" w:rsidRPr="00EA407E" w:rsidRDefault="00EA407E" w:rsidP="00EA407E">
      <w:pPr>
        <w:spacing w:line="256" w:lineRule="auto"/>
        <w:rPr>
          <w:rFonts w:ascii="Arial" w:eastAsia="Calibri" w:hAnsi="Arial" w:cs="Arial"/>
          <w:sz w:val="24"/>
          <w:szCs w:val="24"/>
        </w:rPr>
      </w:pPr>
      <w:r w:rsidRPr="00EA407E">
        <w:rPr>
          <w:rFonts w:ascii="Arial" w:eastAsia="Calibri" w:hAnsi="Arial" w:cs="Arial"/>
          <w:sz w:val="24"/>
          <w:szCs w:val="24"/>
        </w:rPr>
        <w:t>В следующую ночь Господь, явившись ему, сказал: дерзай, Павел; ибо, как ты свидетельствовал о Мне в Иерусалиме, так надлежит тебе свидетельствовать и в Риме.</w:t>
      </w:r>
    </w:p>
    <w:p w:rsidR="00EA407E" w:rsidRDefault="00EA407E" w:rsidP="00DA0677">
      <w:pPr>
        <w:spacing w:line="256" w:lineRule="auto"/>
        <w:rPr>
          <w:rFonts w:ascii="Arial" w:eastAsia="Calibri" w:hAnsi="Arial" w:cs="Arial"/>
          <w:b/>
          <w:sz w:val="24"/>
          <w:szCs w:val="24"/>
        </w:rPr>
      </w:pPr>
    </w:p>
    <w:p w:rsidR="00603B7D" w:rsidRPr="00603B7D" w:rsidRDefault="00603B7D" w:rsidP="00603B7D">
      <w:pPr>
        <w:spacing w:line="256" w:lineRule="auto"/>
        <w:rPr>
          <w:rFonts w:ascii="Arial" w:eastAsia="Calibri" w:hAnsi="Arial" w:cs="Arial"/>
          <w:b/>
          <w:sz w:val="24"/>
          <w:szCs w:val="24"/>
        </w:rPr>
      </w:pPr>
      <w:r w:rsidRPr="00603B7D">
        <w:rPr>
          <w:rFonts w:ascii="Arial" w:eastAsia="Calibri" w:hAnsi="Arial" w:cs="Arial"/>
          <w:b/>
          <w:sz w:val="24"/>
          <w:szCs w:val="24"/>
        </w:rPr>
        <w:t>Ин. 16:15-23</w:t>
      </w:r>
    </w:p>
    <w:p w:rsidR="00603B7D" w:rsidRPr="00603B7D" w:rsidRDefault="00603B7D" w:rsidP="00603B7D">
      <w:pPr>
        <w:spacing w:line="256" w:lineRule="auto"/>
        <w:rPr>
          <w:rFonts w:ascii="Arial" w:eastAsia="Calibri" w:hAnsi="Arial" w:cs="Arial"/>
          <w:sz w:val="24"/>
          <w:szCs w:val="24"/>
        </w:rPr>
      </w:pPr>
      <w:r w:rsidRPr="00603B7D">
        <w:rPr>
          <w:rFonts w:ascii="Arial" w:eastAsia="Calibri" w:hAnsi="Arial" w:cs="Arial"/>
          <w:sz w:val="24"/>
          <w:szCs w:val="24"/>
        </w:rPr>
        <w:t xml:space="preserve">Все, что имеет Отец, есть Мое; потому </w:t>
      </w:r>
      <w:proofErr w:type="gramStart"/>
      <w:r w:rsidRPr="00603B7D">
        <w:rPr>
          <w:rFonts w:ascii="Arial" w:eastAsia="Calibri" w:hAnsi="Arial" w:cs="Arial"/>
          <w:sz w:val="24"/>
          <w:szCs w:val="24"/>
        </w:rPr>
        <w:t>Я</w:t>
      </w:r>
      <w:proofErr w:type="gramEnd"/>
      <w:r w:rsidRPr="00603B7D">
        <w:rPr>
          <w:rFonts w:ascii="Arial" w:eastAsia="Calibri" w:hAnsi="Arial" w:cs="Arial"/>
          <w:sz w:val="24"/>
          <w:szCs w:val="24"/>
        </w:rPr>
        <w:t xml:space="preserve"> сказал, что от Моего возьмет и возвестит вам.</w:t>
      </w:r>
    </w:p>
    <w:p w:rsidR="00603B7D" w:rsidRPr="00603B7D" w:rsidRDefault="00603B7D" w:rsidP="00603B7D">
      <w:pPr>
        <w:spacing w:line="256" w:lineRule="auto"/>
        <w:rPr>
          <w:rFonts w:ascii="Arial" w:eastAsia="Calibri" w:hAnsi="Arial" w:cs="Arial"/>
          <w:sz w:val="24"/>
          <w:szCs w:val="24"/>
        </w:rPr>
      </w:pPr>
      <w:r w:rsidRPr="00603B7D">
        <w:rPr>
          <w:rFonts w:ascii="Arial" w:eastAsia="Calibri" w:hAnsi="Arial" w:cs="Arial"/>
          <w:sz w:val="24"/>
          <w:szCs w:val="24"/>
        </w:rPr>
        <w:t xml:space="preserve">Вскоре вы не увидите Меня, и опять вскоре увидите Меня, ибо </w:t>
      </w:r>
      <w:proofErr w:type="gramStart"/>
      <w:r w:rsidRPr="00603B7D">
        <w:rPr>
          <w:rFonts w:ascii="Arial" w:eastAsia="Calibri" w:hAnsi="Arial" w:cs="Arial"/>
          <w:sz w:val="24"/>
          <w:szCs w:val="24"/>
        </w:rPr>
        <w:t>Я</w:t>
      </w:r>
      <w:proofErr w:type="gramEnd"/>
      <w:r w:rsidRPr="00603B7D">
        <w:rPr>
          <w:rFonts w:ascii="Arial" w:eastAsia="Calibri" w:hAnsi="Arial" w:cs="Arial"/>
          <w:sz w:val="24"/>
          <w:szCs w:val="24"/>
        </w:rPr>
        <w:t xml:space="preserve"> иду к Отцу.</w:t>
      </w:r>
    </w:p>
    <w:p w:rsidR="00603B7D" w:rsidRPr="00603B7D" w:rsidRDefault="00603B7D" w:rsidP="00603B7D">
      <w:pPr>
        <w:spacing w:line="256" w:lineRule="auto"/>
        <w:rPr>
          <w:rFonts w:ascii="Arial" w:eastAsia="Calibri" w:hAnsi="Arial" w:cs="Arial"/>
          <w:sz w:val="24"/>
          <w:szCs w:val="24"/>
        </w:rPr>
      </w:pPr>
      <w:r w:rsidRPr="00603B7D">
        <w:rPr>
          <w:rFonts w:ascii="Arial" w:eastAsia="Calibri" w:hAnsi="Arial" w:cs="Arial"/>
          <w:sz w:val="24"/>
          <w:szCs w:val="24"/>
        </w:rPr>
        <w:t>Тут некоторые из учеников Его сказали один другому: что это Он говорит нам: вскоре не увидите Меня, и опять вскоре увидите Меня, и: Я иду к Отцу?</w:t>
      </w:r>
    </w:p>
    <w:p w:rsidR="00603B7D" w:rsidRPr="00603B7D" w:rsidRDefault="00603B7D" w:rsidP="00603B7D">
      <w:pPr>
        <w:spacing w:line="256" w:lineRule="auto"/>
        <w:rPr>
          <w:rFonts w:ascii="Arial" w:eastAsia="Calibri" w:hAnsi="Arial" w:cs="Arial"/>
          <w:sz w:val="24"/>
          <w:szCs w:val="24"/>
        </w:rPr>
      </w:pPr>
      <w:r w:rsidRPr="00603B7D">
        <w:rPr>
          <w:rFonts w:ascii="Arial" w:eastAsia="Calibri" w:hAnsi="Arial" w:cs="Arial"/>
          <w:sz w:val="24"/>
          <w:szCs w:val="24"/>
        </w:rPr>
        <w:t>Итак, они говорили: что это говорит Он: «вскоре»? Не знаем, что говорит.</w:t>
      </w:r>
    </w:p>
    <w:p w:rsidR="00603B7D" w:rsidRPr="00603B7D" w:rsidRDefault="00603B7D" w:rsidP="00603B7D">
      <w:pPr>
        <w:spacing w:line="256" w:lineRule="auto"/>
        <w:rPr>
          <w:rFonts w:ascii="Arial" w:eastAsia="Calibri" w:hAnsi="Arial" w:cs="Arial"/>
          <w:sz w:val="24"/>
          <w:szCs w:val="24"/>
        </w:rPr>
      </w:pPr>
      <w:r w:rsidRPr="00603B7D">
        <w:rPr>
          <w:rFonts w:ascii="Arial" w:eastAsia="Calibri" w:hAnsi="Arial" w:cs="Arial"/>
          <w:sz w:val="24"/>
          <w:szCs w:val="24"/>
        </w:rPr>
        <w:lastRenderedPageBreak/>
        <w:t xml:space="preserve">Иисус, уразумев, что хотят спросить Его, сказал им: о том ли спрашиваете вы один другого, что </w:t>
      </w:r>
      <w:proofErr w:type="gramStart"/>
      <w:r w:rsidRPr="00603B7D">
        <w:rPr>
          <w:rFonts w:ascii="Arial" w:eastAsia="Calibri" w:hAnsi="Arial" w:cs="Arial"/>
          <w:sz w:val="24"/>
          <w:szCs w:val="24"/>
        </w:rPr>
        <w:t>Я</w:t>
      </w:r>
      <w:proofErr w:type="gramEnd"/>
      <w:r w:rsidRPr="00603B7D">
        <w:rPr>
          <w:rFonts w:ascii="Arial" w:eastAsia="Calibri" w:hAnsi="Arial" w:cs="Arial"/>
          <w:sz w:val="24"/>
          <w:szCs w:val="24"/>
        </w:rPr>
        <w:t xml:space="preserve"> сказал: вскоре не увидите Меня, и опять вскоре увидите Меня?</w:t>
      </w:r>
    </w:p>
    <w:p w:rsidR="00603B7D" w:rsidRPr="00603B7D" w:rsidRDefault="00603B7D" w:rsidP="00603B7D">
      <w:pPr>
        <w:spacing w:line="256" w:lineRule="auto"/>
        <w:rPr>
          <w:rFonts w:ascii="Arial" w:eastAsia="Calibri" w:hAnsi="Arial" w:cs="Arial"/>
          <w:sz w:val="24"/>
          <w:szCs w:val="24"/>
        </w:rPr>
      </w:pPr>
      <w:r w:rsidRPr="00603B7D">
        <w:rPr>
          <w:rFonts w:ascii="Arial" w:eastAsia="Calibri" w:hAnsi="Arial" w:cs="Arial"/>
          <w:sz w:val="24"/>
          <w:szCs w:val="24"/>
        </w:rPr>
        <w:t xml:space="preserve">Истинно, истинно говорю вам: вы </w:t>
      </w:r>
      <w:proofErr w:type="spellStart"/>
      <w:r w:rsidRPr="00603B7D">
        <w:rPr>
          <w:rFonts w:ascii="Arial" w:eastAsia="Calibri" w:hAnsi="Arial" w:cs="Arial"/>
          <w:sz w:val="24"/>
          <w:szCs w:val="24"/>
        </w:rPr>
        <w:t>восплачете</w:t>
      </w:r>
      <w:proofErr w:type="spellEnd"/>
      <w:r w:rsidRPr="00603B7D">
        <w:rPr>
          <w:rFonts w:ascii="Arial" w:eastAsia="Calibri" w:hAnsi="Arial" w:cs="Arial"/>
          <w:sz w:val="24"/>
          <w:szCs w:val="24"/>
        </w:rPr>
        <w:t xml:space="preserve"> и возрыдаете, а мир возрадуется; вы печальны будете, но печаль ваша в радость будет.</w:t>
      </w:r>
    </w:p>
    <w:p w:rsidR="00603B7D" w:rsidRPr="00603B7D" w:rsidRDefault="00603B7D" w:rsidP="00603B7D">
      <w:pPr>
        <w:spacing w:line="256" w:lineRule="auto"/>
        <w:rPr>
          <w:rFonts w:ascii="Arial" w:eastAsia="Calibri" w:hAnsi="Arial" w:cs="Arial"/>
          <w:sz w:val="24"/>
          <w:szCs w:val="24"/>
        </w:rPr>
      </w:pPr>
      <w:r w:rsidRPr="00603B7D">
        <w:rPr>
          <w:rFonts w:ascii="Arial" w:eastAsia="Calibri" w:hAnsi="Arial" w:cs="Arial"/>
          <w:sz w:val="24"/>
          <w:szCs w:val="24"/>
        </w:rPr>
        <w:t xml:space="preserve">Женщина, когда рождает, терпит скорбь, потому что пришел час ее; </w:t>
      </w:r>
      <w:proofErr w:type="gramStart"/>
      <w:r w:rsidRPr="00603B7D">
        <w:rPr>
          <w:rFonts w:ascii="Arial" w:eastAsia="Calibri" w:hAnsi="Arial" w:cs="Arial"/>
          <w:sz w:val="24"/>
          <w:szCs w:val="24"/>
        </w:rPr>
        <w:t>но</w:t>
      </w:r>
      <w:proofErr w:type="gramEnd"/>
      <w:r w:rsidRPr="00603B7D">
        <w:rPr>
          <w:rFonts w:ascii="Arial" w:eastAsia="Calibri" w:hAnsi="Arial" w:cs="Arial"/>
          <w:sz w:val="24"/>
          <w:szCs w:val="24"/>
        </w:rPr>
        <w:t xml:space="preserve"> когда родит младенца, уже не помнит скорби от радости, потому что родился человек в мир.</w:t>
      </w:r>
    </w:p>
    <w:p w:rsidR="00603B7D" w:rsidRPr="00603B7D" w:rsidRDefault="00603B7D" w:rsidP="00603B7D">
      <w:pPr>
        <w:spacing w:line="256" w:lineRule="auto"/>
        <w:rPr>
          <w:rFonts w:ascii="Arial" w:eastAsia="Calibri" w:hAnsi="Arial" w:cs="Arial"/>
          <w:sz w:val="24"/>
          <w:szCs w:val="24"/>
        </w:rPr>
      </w:pPr>
      <w:r w:rsidRPr="00603B7D">
        <w:rPr>
          <w:rFonts w:ascii="Arial" w:eastAsia="Calibri" w:hAnsi="Arial" w:cs="Arial"/>
          <w:sz w:val="24"/>
          <w:szCs w:val="24"/>
        </w:rPr>
        <w:t xml:space="preserve">Так и вы теперь имеете печаль; но </w:t>
      </w:r>
      <w:proofErr w:type="gramStart"/>
      <w:r w:rsidRPr="00603B7D">
        <w:rPr>
          <w:rFonts w:ascii="Arial" w:eastAsia="Calibri" w:hAnsi="Arial" w:cs="Arial"/>
          <w:sz w:val="24"/>
          <w:szCs w:val="24"/>
        </w:rPr>
        <w:t>Я</w:t>
      </w:r>
      <w:proofErr w:type="gramEnd"/>
      <w:r w:rsidRPr="00603B7D">
        <w:rPr>
          <w:rFonts w:ascii="Arial" w:eastAsia="Calibri" w:hAnsi="Arial" w:cs="Arial"/>
          <w:sz w:val="24"/>
          <w:szCs w:val="24"/>
        </w:rPr>
        <w:t xml:space="preserve"> увижу вас опять, и возрадуется сердце ваше, и радости вашей никто не отнимет у вас;</w:t>
      </w:r>
    </w:p>
    <w:p w:rsidR="00603B7D" w:rsidRDefault="00603B7D" w:rsidP="00603B7D">
      <w:pPr>
        <w:spacing w:line="256" w:lineRule="auto"/>
        <w:rPr>
          <w:rFonts w:ascii="Arial" w:eastAsia="Calibri" w:hAnsi="Arial" w:cs="Arial"/>
          <w:sz w:val="24"/>
          <w:szCs w:val="24"/>
        </w:rPr>
      </w:pPr>
      <w:r w:rsidRPr="00603B7D">
        <w:rPr>
          <w:rFonts w:ascii="Arial" w:eastAsia="Calibri" w:hAnsi="Arial" w:cs="Arial"/>
          <w:sz w:val="24"/>
          <w:szCs w:val="24"/>
        </w:rPr>
        <w:t>и в тот день вы не спросите Меня ни о чем. [</w:t>
      </w:r>
      <w:proofErr w:type="spellStart"/>
      <w:r w:rsidRPr="00603B7D">
        <w:rPr>
          <w:rFonts w:ascii="Arial" w:eastAsia="Calibri" w:hAnsi="Arial" w:cs="Arial"/>
          <w:sz w:val="24"/>
          <w:szCs w:val="24"/>
        </w:rPr>
        <w:t>Зач</w:t>
      </w:r>
      <w:proofErr w:type="spellEnd"/>
      <w:r w:rsidRPr="00603B7D">
        <w:rPr>
          <w:rFonts w:ascii="Arial" w:eastAsia="Calibri" w:hAnsi="Arial" w:cs="Arial"/>
          <w:sz w:val="24"/>
          <w:szCs w:val="24"/>
        </w:rPr>
        <w:t>. 55.] Истинно, истинно говорю вам: о чем ни попросите Отца во имя Мое, даст вам.</w:t>
      </w:r>
    </w:p>
    <w:p w:rsidR="00603B7D" w:rsidRPr="00603B7D" w:rsidRDefault="00603B7D" w:rsidP="00603B7D">
      <w:pPr>
        <w:spacing w:line="256" w:lineRule="auto"/>
        <w:rPr>
          <w:rFonts w:ascii="Arial" w:eastAsia="Calibri" w:hAnsi="Arial" w:cs="Arial"/>
          <w:sz w:val="24"/>
          <w:szCs w:val="24"/>
        </w:rPr>
      </w:pPr>
    </w:p>
    <w:p w:rsidR="00DA0677" w:rsidRPr="00DA0677" w:rsidRDefault="00DA0677" w:rsidP="00DA0677">
      <w:pPr>
        <w:spacing w:line="256" w:lineRule="auto"/>
        <w:rPr>
          <w:rFonts w:ascii="Arial" w:eastAsia="Calibri" w:hAnsi="Arial" w:cs="Arial"/>
          <w:sz w:val="24"/>
          <w:szCs w:val="24"/>
        </w:rPr>
      </w:pPr>
      <w:proofErr w:type="spellStart"/>
      <w:r w:rsidRPr="00DA0677">
        <w:rPr>
          <w:rFonts w:ascii="Arial" w:eastAsia="Calibri" w:hAnsi="Arial" w:cs="Arial"/>
          <w:b/>
          <w:sz w:val="24"/>
          <w:szCs w:val="24"/>
        </w:rPr>
        <w:t>Свт</w:t>
      </w:r>
      <w:proofErr w:type="spellEnd"/>
      <w:r w:rsidRPr="00DA0677">
        <w:rPr>
          <w:rFonts w:ascii="Arial" w:eastAsia="Calibri" w:hAnsi="Arial" w:cs="Arial"/>
          <w:b/>
          <w:sz w:val="24"/>
          <w:szCs w:val="24"/>
        </w:rPr>
        <w:t>. Феофан Затворник:</w:t>
      </w:r>
      <w:r w:rsidRPr="00DA0677">
        <w:rPr>
          <w:rFonts w:ascii="Arial" w:eastAsia="Calibri" w:hAnsi="Arial" w:cs="Arial"/>
          <w:sz w:val="24"/>
          <w:szCs w:val="24"/>
        </w:rPr>
        <w:t xml:space="preserve"> </w:t>
      </w:r>
    </w:p>
    <w:p w:rsidR="00DA0677" w:rsidRPr="00DA0677" w:rsidRDefault="00DA0677">
      <w:pPr>
        <w:rPr>
          <w:rFonts w:ascii="Arial" w:hAnsi="Arial" w:cs="Arial"/>
          <w:sz w:val="24"/>
          <w:szCs w:val="24"/>
        </w:rPr>
      </w:pPr>
      <w:r w:rsidRPr="00DA0677">
        <w:rPr>
          <w:rFonts w:ascii="Arial" w:hAnsi="Arial" w:cs="Arial"/>
          <w:sz w:val="24"/>
          <w:szCs w:val="24"/>
        </w:rPr>
        <w:t xml:space="preserve">Когда Св. апостолы исповедали Спасителя Сыном Божиим, Он сказал: «должно... пострадать... и быть </w:t>
      </w:r>
      <w:proofErr w:type="spellStart"/>
      <w:r w:rsidRPr="00DA0677">
        <w:rPr>
          <w:rFonts w:ascii="Arial" w:hAnsi="Arial" w:cs="Arial"/>
          <w:sz w:val="24"/>
          <w:szCs w:val="24"/>
        </w:rPr>
        <w:t>убиту</w:t>
      </w:r>
      <w:proofErr w:type="spellEnd"/>
      <w:r w:rsidRPr="00DA0677">
        <w:rPr>
          <w:rFonts w:ascii="Arial" w:hAnsi="Arial" w:cs="Arial"/>
          <w:sz w:val="24"/>
          <w:szCs w:val="24"/>
        </w:rPr>
        <w:t xml:space="preserve">» (Мф.16:21). Дело созрело, оставалось только завершить его крестною смертью. Тоже бывает и в ходе нравственного преуспеяния христианина. Пока он в борьбе со страстями, враг еще надеется как-нибудь искусить его, </w:t>
      </w:r>
      <w:proofErr w:type="gramStart"/>
      <w:r w:rsidRPr="00DA0677">
        <w:rPr>
          <w:rFonts w:ascii="Arial" w:hAnsi="Arial" w:cs="Arial"/>
          <w:sz w:val="24"/>
          <w:szCs w:val="24"/>
        </w:rPr>
        <w:t>но</w:t>
      </w:r>
      <w:proofErr w:type="gramEnd"/>
      <w:r w:rsidRPr="00DA0677">
        <w:rPr>
          <w:rFonts w:ascii="Arial" w:hAnsi="Arial" w:cs="Arial"/>
          <w:sz w:val="24"/>
          <w:szCs w:val="24"/>
        </w:rPr>
        <w:t xml:space="preserve"> когда страсти улягутся, и у врага не достает уже силы возбуждать их, тогда он воздвигает внешние искушения, всякого рода напраслины и притом самые чувствительные. Он метит заронить мысль: «ну, из-за чего трудился и боролся? Никакого нет тебе </w:t>
      </w:r>
      <w:proofErr w:type="gramStart"/>
      <w:r w:rsidRPr="00DA0677">
        <w:rPr>
          <w:rFonts w:ascii="Arial" w:hAnsi="Arial" w:cs="Arial"/>
          <w:sz w:val="24"/>
          <w:szCs w:val="24"/>
        </w:rPr>
        <w:t>от этого проку</w:t>
      </w:r>
      <w:proofErr w:type="gramEnd"/>
      <w:r w:rsidRPr="00DA0677">
        <w:rPr>
          <w:rFonts w:ascii="Arial" w:hAnsi="Arial" w:cs="Arial"/>
          <w:sz w:val="24"/>
          <w:szCs w:val="24"/>
        </w:rPr>
        <w:t xml:space="preserve">». Но когда он заготовляет таким образом войну со вне, Господь труженику Своему ниспосылает дух терпения и, прежде чем враг успеет поднять какую-либо беду, заготовляет в сердце его воодушевленную готовность на всякого рода страдания и неприязни, и </w:t>
      </w:r>
      <w:proofErr w:type="spellStart"/>
      <w:r w:rsidRPr="00DA0677">
        <w:rPr>
          <w:rFonts w:ascii="Arial" w:hAnsi="Arial" w:cs="Arial"/>
          <w:sz w:val="24"/>
          <w:szCs w:val="24"/>
        </w:rPr>
        <w:t>кознь</w:t>
      </w:r>
      <w:proofErr w:type="spellEnd"/>
      <w:r w:rsidRPr="00DA0677">
        <w:rPr>
          <w:rFonts w:ascii="Arial" w:hAnsi="Arial" w:cs="Arial"/>
          <w:sz w:val="24"/>
          <w:szCs w:val="24"/>
        </w:rPr>
        <w:t xml:space="preserve"> врага не удается. Как Господь сказал о Себе: «должно пострадать», так и они испытывают некоторое </w:t>
      </w:r>
      <w:proofErr w:type="spellStart"/>
      <w:r w:rsidRPr="00DA0677">
        <w:rPr>
          <w:rFonts w:ascii="Arial" w:hAnsi="Arial" w:cs="Arial"/>
          <w:sz w:val="24"/>
          <w:szCs w:val="24"/>
        </w:rPr>
        <w:t>жаждание</w:t>
      </w:r>
      <w:proofErr w:type="spellEnd"/>
      <w:r w:rsidRPr="00DA0677">
        <w:rPr>
          <w:rFonts w:ascii="Arial" w:hAnsi="Arial" w:cs="Arial"/>
          <w:sz w:val="24"/>
          <w:szCs w:val="24"/>
        </w:rPr>
        <w:t xml:space="preserve"> прискорбности. И когда они наступают, то с </w:t>
      </w:r>
      <w:proofErr w:type="spellStart"/>
      <w:r w:rsidRPr="00DA0677">
        <w:rPr>
          <w:rFonts w:ascii="Arial" w:hAnsi="Arial" w:cs="Arial"/>
          <w:sz w:val="24"/>
          <w:szCs w:val="24"/>
        </w:rPr>
        <w:t>радостию</w:t>
      </w:r>
      <w:proofErr w:type="spellEnd"/>
      <w:r w:rsidRPr="00DA0677">
        <w:rPr>
          <w:rFonts w:ascii="Arial" w:hAnsi="Arial" w:cs="Arial"/>
          <w:sz w:val="24"/>
          <w:szCs w:val="24"/>
        </w:rPr>
        <w:t xml:space="preserve"> встречают их, пьют их, как жаждущий пьет прохладительную воду.</w:t>
      </w:r>
    </w:p>
    <w:p w:rsidR="00DA0677" w:rsidRPr="00EA407E" w:rsidRDefault="00DA0677">
      <w:pPr>
        <w:rPr>
          <w:rFonts w:ascii="Arial" w:hAnsi="Arial" w:cs="Arial"/>
          <w:sz w:val="24"/>
          <w:szCs w:val="24"/>
        </w:rPr>
      </w:pPr>
    </w:p>
    <w:p w:rsidR="00EA407E" w:rsidRPr="00EA407E" w:rsidRDefault="00EA407E" w:rsidP="00EA407E">
      <w:pPr>
        <w:spacing w:line="256" w:lineRule="auto"/>
        <w:rPr>
          <w:rFonts w:ascii="Arial" w:eastAsia="Calibri" w:hAnsi="Arial" w:cs="Arial"/>
          <w:b/>
          <w:sz w:val="24"/>
          <w:szCs w:val="24"/>
        </w:rPr>
      </w:pPr>
      <w:bookmarkStart w:id="0" w:name="_GoBack"/>
      <w:r w:rsidRPr="00EA407E">
        <w:rPr>
          <w:rFonts w:ascii="Arial" w:eastAsia="Calibri" w:hAnsi="Arial" w:cs="Arial"/>
          <w:b/>
          <w:sz w:val="24"/>
          <w:szCs w:val="24"/>
        </w:rPr>
        <w:t xml:space="preserve">Из </w:t>
      </w:r>
      <w:proofErr w:type="spellStart"/>
      <w:r w:rsidRPr="00EA407E">
        <w:rPr>
          <w:rFonts w:ascii="Arial" w:eastAsia="Calibri" w:hAnsi="Arial" w:cs="Arial"/>
          <w:b/>
          <w:sz w:val="24"/>
          <w:szCs w:val="24"/>
        </w:rPr>
        <w:t>Охридского</w:t>
      </w:r>
      <w:proofErr w:type="spellEnd"/>
      <w:r w:rsidRPr="00EA407E">
        <w:rPr>
          <w:rFonts w:ascii="Arial" w:eastAsia="Calibri" w:hAnsi="Arial" w:cs="Arial"/>
          <w:b/>
          <w:sz w:val="24"/>
          <w:szCs w:val="24"/>
        </w:rPr>
        <w:t xml:space="preserve"> Пролога за 2</w:t>
      </w:r>
      <w:r w:rsidR="000009D5">
        <w:rPr>
          <w:rFonts w:ascii="Arial" w:eastAsia="Calibri" w:hAnsi="Arial" w:cs="Arial"/>
          <w:b/>
          <w:sz w:val="24"/>
          <w:szCs w:val="24"/>
        </w:rPr>
        <w:t>6</w:t>
      </w:r>
      <w:r w:rsidRPr="00EA407E">
        <w:rPr>
          <w:rFonts w:ascii="Arial" w:eastAsia="Calibri" w:hAnsi="Arial" w:cs="Arial"/>
          <w:b/>
          <w:sz w:val="24"/>
          <w:szCs w:val="24"/>
        </w:rPr>
        <w:t xml:space="preserve"> мая:</w:t>
      </w:r>
    </w:p>
    <w:p w:rsidR="00EA407E" w:rsidRPr="00EA407E" w:rsidRDefault="00EA407E" w:rsidP="00EA407E">
      <w:pPr>
        <w:spacing w:line="256" w:lineRule="auto"/>
        <w:rPr>
          <w:rFonts w:ascii="Arial" w:eastAsia="Calibri" w:hAnsi="Arial" w:cs="Arial"/>
          <w:b/>
          <w:sz w:val="24"/>
          <w:szCs w:val="24"/>
        </w:rPr>
      </w:pPr>
      <w:r w:rsidRPr="00EA407E">
        <w:rPr>
          <w:rFonts w:ascii="Arial" w:eastAsia="Calibri" w:hAnsi="Arial" w:cs="Arial"/>
          <w:b/>
          <w:sz w:val="24"/>
          <w:szCs w:val="24"/>
        </w:rPr>
        <w:t>Рассуждение</w:t>
      </w:r>
    </w:p>
    <w:bookmarkEnd w:id="0"/>
    <w:p w:rsidR="00EA407E" w:rsidRDefault="00EA407E">
      <w:pPr>
        <w:rPr>
          <w:rFonts w:ascii="Arial" w:hAnsi="Arial" w:cs="Arial"/>
          <w:sz w:val="24"/>
          <w:szCs w:val="24"/>
        </w:rPr>
      </w:pPr>
      <w:r w:rsidRPr="00EA407E">
        <w:rPr>
          <w:rFonts w:ascii="Arial" w:hAnsi="Arial" w:cs="Arial"/>
          <w:sz w:val="24"/>
          <w:szCs w:val="24"/>
        </w:rPr>
        <w:t xml:space="preserve">Грешнику надо желать не смерти, а покаяния. Ничто так не печалит Господа, пострадавшего за грешников на кресте, как молитвы наши Ему, чтобы поразил Он смертью какого-нибудь грешника и тем самым убрал его с нашего пути. Случилось однажды, что апостол Карп вышел из терпения и принялся молиться Богу о ниспослании смерти двум грешникам: одному язычнику и одному вероотступнику. Тогда явился ему Сам Владыка Христос и сказал: «Бей Меня! Вот я готов снова был распятым за спасение людей!» Об этом событии святой Карп поведал святому Дионисию </w:t>
      </w:r>
      <w:proofErr w:type="spellStart"/>
      <w:r w:rsidRPr="00EA407E">
        <w:rPr>
          <w:rFonts w:ascii="Arial" w:hAnsi="Arial" w:cs="Arial"/>
          <w:sz w:val="24"/>
          <w:szCs w:val="24"/>
        </w:rPr>
        <w:t>Ареопагиту</w:t>
      </w:r>
      <w:proofErr w:type="spellEnd"/>
      <w:r w:rsidRPr="00EA407E">
        <w:rPr>
          <w:rFonts w:ascii="Arial" w:hAnsi="Arial" w:cs="Arial"/>
          <w:sz w:val="24"/>
          <w:szCs w:val="24"/>
        </w:rPr>
        <w:t xml:space="preserve">, а тот записал его и оставил [для] Церкви в назидание всем, а именно: что надлежит молиться о спасении, а не о погибели грешных, ибо </w:t>
      </w:r>
      <w:r w:rsidRPr="00EA407E">
        <w:rPr>
          <w:rFonts w:ascii="Arial" w:hAnsi="Arial" w:cs="Arial"/>
          <w:b/>
          <w:i/>
          <w:sz w:val="24"/>
          <w:szCs w:val="24"/>
        </w:rPr>
        <w:t xml:space="preserve">Господь не желает, чтобы кто погиб, </w:t>
      </w:r>
      <w:proofErr w:type="gramStart"/>
      <w:r w:rsidRPr="00EA407E">
        <w:rPr>
          <w:rFonts w:ascii="Arial" w:hAnsi="Arial" w:cs="Arial"/>
          <w:b/>
          <w:i/>
          <w:sz w:val="24"/>
          <w:szCs w:val="24"/>
        </w:rPr>
        <w:t>но</w:t>
      </w:r>
      <w:proofErr w:type="gramEnd"/>
      <w:r w:rsidRPr="00EA407E">
        <w:rPr>
          <w:rFonts w:ascii="Arial" w:hAnsi="Arial" w:cs="Arial"/>
          <w:b/>
          <w:i/>
          <w:sz w:val="24"/>
          <w:szCs w:val="24"/>
        </w:rPr>
        <w:t xml:space="preserve"> чтобы все пришли к покаянию</w:t>
      </w:r>
      <w:r w:rsidRPr="00EA407E">
        <w:rPr>
          <w:rFonts w:ascii="Arial" w:hAnsi="Arial" w:cs="Arial"/>
          <w:sz w:val="24"/>
          <w:szCs w:val="24"/>
        </w:rPr>
        <w:t xml:space="preserve"> (2Пет. 3:9).</w:t>
      </w:r>
    </w:p>
    <w:p w:rsidR="00EA407E" w:rsidRPr="00EA407E" w:rsidRDefault="00EA407E" w:rsidP="00EA407E">
      <w:pPr>
        <w:jc w:val="center"/>
        <w:rPr>
          <w:rFonts w:ascii="Arial" w:hAnsi="Arial" w:cs="Arial"/>
          <w:b/>
          <w:sz w:val="24"/>
          <w:szCs w:val="24"/>
        </w:rPr>
      </w:pPr>
      <w:r w:rsidRPr="00EA407E">
        <w:rPr>
          <w:rFonts w:ascii="Arial" w:hAnsi="Arial" w:cs="Arial"/>
          <w:b/>
          <w:sz w:val="24"/>
          <w:szCs w:val="24"/>
        </w:rPr>
        <w:lastRenderedPageBreak/>
        <w:t>Проповедь о Божией благодати</w:t>
      </w:r>
    </w:p>
    <w:p w:rsidR="00EA407E" w:rsidRPr="00EA407E" w:rsidRDefault="00EA407E" w:rsidP="00EA407E">
      <w:pPr>
        <w:rPr>
          <w:rFonts w:ascii="Arial" w:hAnsi="Arial" w:cs="Arial"/>
          <w:b/>
          <w:i/>
          <w:sz w:val="24"/>
          <w:szCs w:val="24"/>
        </w:rPr>
      </w:pPr>
      <w:r w:rsidRPr="00EA407E">
        <w:rPr>
          <w:rFonts w:ascii="Arial" w:hAnsi="Arial" w:cs="Arial"/>
          <w:b/>
          <w:i/>
          <w:sz w:val="24"/>
          <w:szCs w:val="24"/>
        </w:rPr>
        <w:t>Довольно для тебя благодати Моей!</w:t>
      </w:r>
    </w:p>
    <w:p w:rsidR="00EA407E" w:rsidRPr="00EA407E" w:rsidRDefault="00EA407E" w:rsidP="00EA407E">
      <w:pPr>
        <w:rPr>
          <w:rFonts w:ascii="Arial" w:hAnsi="Arial" w:cs="Arial"/>
          <w:sz w:val="24"/>
          <w:szCs w:val="24"/>
        </w:rPr>
      </w:pPr>
      <w:r w:rsidRPr="00EA407E">
        <w:rPr>
          <w:rFonts w:ascii="Arial" w:hAnsi="Arial" w:cs="Arial"/>
          <w:sz w:val="24"/>
          <w:szCs w:val="24"/>
        </w:rPr>
        <w:t>2Кор. 12:9</w:t>
      </w:r>
    </w:p>
    <w:p w:rsidR="00EA407E" w:rsidRPr="00EA407E" w:rsidRDefault="00EA407E" w:rsidP="00EA407E">
      <w:pPr>
        <w:rPr>
          <w:rFonts w:ascii="Arial" w:hAnsi="Arial" w:cs="Arial"/>
          <w:sz w:val="24"/>
          <w:szCs w:val="24"/>
        </w:rPr>
      </w:pPr>
      <w:r w:rsidRPr="00EA407E">
        <w:rPr>
          <w:rFonts w:ascii="Arial" w:hAnsi="Arial" w:cs="Arial"/>
          <w:sz w:val="24"/>
          <w:szCs w:val="24"/>
        </w:rPr>
        <w:t>Даже от Своих святых Апостолов Господь не устранял искушения. Ведь для их преодоления Он предварительно ниспослал им благодать! Когда сам сатана начал сильно докучать апостолу Павлу, Павел молился Богу, чтобы сатана отступил от него. На это Господь ему ответил:</w:t>
      </w:r>
      <w:r>
        <w:rPr>
          <w:rFonts w:ascii="Arial" w:hAnsi="Arial" w:cs="Arial"/>
          <w:sz w:val="24"/>
          <w:szCs w:val="24"/>
        </w:rPr>
        <w:t xml:space="preserve"> </w:t>
      </w:r>
      <w:r w:rsidRPr="00EA407E">
        <w:rPr>
          <w:rFonts w:ascii="Arial" w:hAnsi="Arial" w:cs="Arial"/>
          <w:b/>
          <w:i/>
          <w:sz w:val="24"/>
          <w:szCs w:val="24"/>
        </w:rPr>
        <w:t>Довольно для тебя благодати Моей!</w:t>
      </w:r>
      <w:r w:rsidRPr="00EA407E">
        <w:rPr>
          <w:rFonts w:ascii="Arial" w:hAnsi="Arial" w:cs="Arial"/>
          <w:sz w:val="24"/>
          <w:szCs w:val="24"/>
        </w:rPr>
        <w:t xml:space="preserve"> Иными словами, если надлежит тебе [пре]терпеть от сатаны, для терпения довольно тебе Моей благодати! Если же надлежит тебе сразиться с сатаной, то для этого опять же Моей благодати тебе достаточно! Благодать – это </w:t>
      </w:r>
      <w:proofErr w:type="spellStart"/>
      <w:r w:rsidRPr="00EA407E">
        <w:rPr>
          <w:rFonts w:ascii="Arial" w:hAnsi="Arial" w:cs="Arial"/>
          <w:sz w:val="24"/>
          <w:szCs w:val="24"/>
        </w:rPr>
        <w:t>всеоружие</w:t>
      </w:r>
      <w:proofErr w:type="spellEnd"/>
      <w:r w:rsidRPr="00EA407E">
        <w:rPr>
          <w:rFonts w:ascii="Arial" w:hAnsi="Arial" w:cs="Arial"/>
          <w:sz w:val="24"/>
          <w:szCs w:val="24"/>
        </w:rPr>
        <w:t>. Благодать сильнее всех препятствий, всех напастей, всех темных сил. Благодать неодолима и победоносна.</w:t>
      </w:r>
    </w:p>
    <w:p w:rsidR="00EA407E" w:rsidRPr="00EA407E" w:rsidRDefault="00EA407E" w:rsidP="00EA407E">
      <w:pPr>
        <w:rPr>
          <w:rFonts w:ascii="Arial" w:hAnsi="Arial" w:cs="Arial"/>
          <w:sz w:val="24"/>
          <w:szCs w:val="24"/>
        </w:rPr>
      </w:pPr>
      <w:r w:rsidRPr="00EA407E">
        <w:rPr>
          <w:rFonts w:ascii="Arial" w:hAnsi="Arial" w:cs="Arial"/>
          <w:sz w:val="24"/>
          <w:szCs w:val="24"/>
        </w:rPr>
        <w:t>Посему, братья, должны мы молиться Господу о ниспослании нам Его всесильной благодати. Благодать – [это] Бог в нас. Благодать – [это] Царство Божие в нас. Если Божия благодать в нас, то в душах наших день. А день означает свет, знание и неустрашимость.</w:t>
      </w:r>
    </w:p>
    <w:p w:rsidR="00EA407E" w:rsidRPr="00EA407E" w:rsidRDefault="00EA407E" w:rsidP="00EA407E">
      <w:pPr>
        <w:rPr>
          <w:rFonts w:ascii="Arial" w:hAnsi="Arial" w:cs="Arial"/>
          <w:sz w:val="24"/>
          <w:szCs w:val="24"/>
        </w:rPr>
      </w:pPr>
      <w:r w:rsidRPr="00EA407E">
        <w:rPr>
          <w:rFonts w:ascii="Arial" w:hAnsi="Arial" w:cs="Arial"/>
          <w:sz w:val="24"/>
          <w:szCs w:val="24"/>
        </w:rPr>
        <w:t>Не можем мы, братья, здесь на земле испросить от Бога блага большего, нежели Божия благодать. Ведь если бы и всю вселенную получили мы в дар, то дар сей оказался бы меньшим, чем благодать от Бога.</w:t>
      </w:r>
    </w:p>
    <w:p w:rsidR="00EA407E" w:rsidRPr="00EA407E" w:rsidRDefault="00EA407E" w:rsidP="00EA407E">
      <w:pPr>
        <w:rPr>
          <w:rFonts w:ascii="Arial" w:hAnsi="Arial" w:cs="Arial"/>
          <w:sz w:val="24"/>
          <w:szCs w:val="24"/>
        </w:rPr>
      </w:pPr>
      <w:r w:rsidRPr="00EA407E">
        <w:rPr>
          <w:rFonts w:ascii="Arial" w:hAnsi="Arial" w:cs="Arial"/>
          <w:sz w:val="24"/>
          <w:szCs w:val="24"/>
        </w:rPr>
        <w:t>О Господи пребогатый, неиссякаемый Источник всесильной благодати, ороси Своей благодатью наши застывшие сердца, дабы возрыдали они при виде Твоей превеликой благости и донельзя ужасной нашей неблагодарности. Тебе слава и [по]хвала вовеки. Аминь.</w:t>
      </w:r>
    </w:p>
    <w:p w:rsidR="00EA407E" w:rsidRDefault="00EA407E">
      <w:pPr>
        <w:rPr>
          <w:rFonts w:ascii="Arial" w:hAnsi="Arial" w:cs="Arial"/>
          <w:sz w:val="24"/>
          <w:szCs w:val="24"/>
        </w:rPr>
      </w:pPr>
    </w:p>
    <w:p w:rsidR="00DA0677" w:rsidRPr="00DA0677" w:rsidRDefault="00DA0677" w:rsidP="00DA0677">
      <w:pPr>
        <w:spacing w:after="0" w:line="240" w:lineRule="auto"/>
        <w:jc w:val="center"/>
        <w:outlineLvl w:val="0"/>
        <w:rPr>
          <w:rFonts w:ascii="Georgia" w:eastAsia="Times New Roman" w:hAnsi="Georgia" w:cs="Times New Roman"/>
          <w:b/>
          <w:bCs/>
          <w:caps/>
          <w:color w:val="000000"/>
          <w:spacing w:val="15"/>
          <w:kern w:val="36"/>
          <w:sz w:val="27"/>
          <w:szCs w:val="27"/>
          <w:lang w:eastAsia="ru-RU"/>
        </w:rPr>
      </w:pPr>
      <w:r w:rsidRPr="00DA0677">
        <w:rPr>
          <w:rFonts w:ascii="Georgia" w:eastAsia="Times New Roman" w:hAnsi="Georgia" w:cs="Times New Roman"/>
          <w:b/>
          <w:bCs/>
          <w:caps/>
          <w:color w:val="000000"/>
          <w:spacing w:val="15"/>
          <w:kern w:val="36"/>
          <w:sz w:val="27"/>
          <w:szCs w:val="27"/>
          <w:lang w:eastAsia="ru-RU"/>
        </w:rPr>
        <w:t>МУЧЕНИК ГЕОРГИЙ НОВЫЙ</w:t>
      </w:r>
    </w:p>
    <w:p w:rsidR="00DA0677" w:rsidRDefault="00DA0677" w:rsidP="00DA0677">
      <w:pPr>
        <w:spacing w:before="100" w:beforeAutospacing="1" w:after="100" w:afterAutospacing="1" w:line="240" w:lineRule="auto"/>
        <w:jc w:val="center"/>
        <w:rPr>
          <w:rFonts w:ascii="Arial" w:eastAsia="Times New Roman" w:hAnsi="Arial" w:cs="Arial"/>
          <w:color w:val="000000"/>
          <w:sz w:val="27"/>
          <w:szCs w:val="27"/>
          <w:lang w:eastAsia="ru-RU"/>
        </w:rPr>
      </w:pPr>
    </w:p>
    <w:p w:rsidR="00DA0677" w:rsidRDefault="00DA0677" w:rsidP="00DA0677">
      <w:pPr>
        <w:spacing w:before="100" w:beforeAutospacing="1" w:after="100" w:afterAutospacing="1" w:line="240" w:lineRule="auto"/>
        <w:jc w:val="both"/>
        <w:rPr>
          <w:rFonts w:ascii="Arial" w:eastAsia="Times New Roman" w:hAnsi="Arial" w:cs="Arial"/>
          <w:color w:val="000000"/>
          <w:sz w:val="27"/>
          <w:szCs w:val="27"/>
          <w:lang w:eastAsia="ru-RU"/>
        </w:rPr>
      </w:pPr>
      <w:r w:rsidRPr="00DA0677">
        <w:rPr>
          <w:rFonts w:ascii="Arial" w:eastAsia="Times New Roman" w:hAnsi="Arial" w:cs="Arial"/>
          <w:color w:val="000000"/>
          <w:sz w:val="27"/>
          <w:szCs w:val="27"/>
          <w:lang w:eastAsia="ru-RU"/>
        </w:rPr>
        <w:t xml:space="preserve">Святой мученик Георгий Новый родился в знатной болгарской семье, жившей в столице Болгарии городе </w:t>
      </w:r>
      <w:proofErr w:type="spellStart"/>
      <w:r w:rsidRPr="00DA0677">
        <w:rPr>
          <w:rFonts w:ascii="Arial" w:eastAsia="Times New Roman" w:hAnsi="Arial" w:cs="Arial"/>
          <w:color w:val="000000"/>
          <w:sz w:val="27"/>
          <w:szCs w:val="27"/>
          <w:lang w:eastAsia="ru-RU"/>
        </w:rPr>
        <w:t>Средце</w:t>
      </w:r>
      <w:proofErr w:type="spellEnd"/>
      <w:r w:rsidRPr="00DA0677">
        <w:rPr>
          <w:rFonts w:ascii="Arial" w:eastAsia="Times New Roman" w:hAnsi="Arial" w:cs="Arial"/>
          <w:color w:val="000000"/>
          <w:sz w:val="27"/>
          <w:szCs w:val="27"/>
          <w:lang w:eastAsia="ru-RU"/>
        </w:rPr>
        <w:t xml:space="preserve"> (ныне город София). Святой Георгий был испрошен у Бога усердной молитвой его родителей, Иоанна и Марии, которые до преклонных лет оставались бездетными. Младенца крестили во имя святого великомученика Георгия (память 23 апреля). Юноша Георгий получил хорошее образование, внимательно изучил Священное Писание, был благочестив и целомудрен. Родители его скончались, когда Георгию исполнилось 25 лет. В то время Болгария находилась под властью турок, которые насильно обращали христиан в магометанство. Однажды несколько мусульман попытались обратить Георгия. Они надели на голову святого тафью, круглую шапочку, в которой мусульмане входят в свои молитвенные дома. Но Георгий бросил тафью на землю. Турки с побоями и руганью повели мученика к своему правителю. Правитель был поражен мужественным обликом и красотой лица святого Георгия и стал ласково убеждать его принять магометанство, </w:t>
      </w:r>
      <w:r w:rsidRPr="00DA0677">
        <w:rPr>
          <w:rFonts w:ascii="Arial" w:eastAsia="Times New Roman" w:hAnsi="Arial" w:cs="Arial"/>
          <w:color w:val="000000"/>
          <w:sz w:val="27"/>
          <w:szCs w:val="27"/>
          <w:lang w:eastAsia="ru-RU"/>
        </w:rPr>
        <w:lastRenderedPageBreak/>
        <w:t xml:space="preserve">обещая всевозможные почести и богатство от султана Селима (1512 - 1520). Но святой смело и твердо исповедал веру в Господа Иисуса Христа и порицал заблуждения магометанства. Правитель в гневе приказал беспощадно избить святого Георгия палками, но святой твердо держался в исповедании Христовой веры. Правитель приказал усилить пытки. Страстотерпец терпеливо переносил все страдания, призывая на помощь Господа Иисуса Христа. Потом мученика повели по городу под барабанный бой с криками: "Не ругай Магомета и не унижай веру мусульман". Наконец, посреди города разожгли большой костер, чтобы сжечь святого Георгия, но он, ослабев от ран, упал на землю. Еще живого его бросили в огонь, а сверху набросали трупы псов, чтобы христиане не смогли потом найти останки мученика. Но внезапно полил сильный дождь и погасил костер. С наступлением темноты место, где было брошено тело мученика, озарилось ярким светом. Одному христианскому священнику позволили взять честные останки мученика для погребения. Извещенный о случившемся, митрополит Иеремия в сопровождении клира направился к месту казни. В погасшем костре было найдено тело святого мученика Георгия и перенесено в храм святого великомученика Георгия в городе </w:t>
      </w:r>
      <w:proofErr w:type="spellStart"/>
      <w:r w:rsidRPr="00DA0677">
        <w:rPr>
          <w:rFonts w:ascii="Arial" w:eastAsia="Times New Roman" w:hAnsi="Arial" w:cs="Arial"/>
          <w:color w:val="000000"/>
          <w:sz w:val="27"/>
          <w:szCs w:val="27"/>
          <w:lang w:eastAsia="ru-RU"/>
        </w:rPr>
        <w:t>Средце</w:t>
      </w:r>
      <w:proofErr w:type="spellEnd"/>
      <w:r w:rsidRPr="00DA0677">
        <w:rPr>
          <w:rFonts w:ascii="Arial" w:eastAsia="Times New Roman" w:hAnsi="Arial" w:cs="Arial"/>
          <w:color w:val="000000"/>
          <w:sz w:val="27"/>
          <w:szCs w:val="27"/>
          <w:lang w:eastAsia="ru-RU"/>
        </w:rPr>
        <w:t>.</w:t>
      </w:r>
    </w:p>
    <w:p w:rsidR="00DA0677" w:rsidRPr="00DA0677" w:rsidRDefault="00DA0677" w:rsidP="00DA0677">
      <w:pPr>
        <w:shd w:val="clear" w:color="auto" w:fill="FBF5EA"/>
        <w:spacing w:after="0" w:line="240" w:lineRule="auto"/>
        <w:outlineLvl w:val="2"/>
        <w:rPr>
          <w:rFonts w:ascii="Arial" w:eastAsia="Times New Roman" w:hAnsi="Arial" w:cs="Arial"/>
          <w:b/>
          <w:bCs/>
          <w:color w:val="3A3A3A"/>
          <w:sz w:val="27"/>
          <w:szCs w:val="27"/>
          <w:lang w:eastAsia="ru-RU"/>
        </w:rPr>
      </w:pPr>
      <w:r w:rsidRPr="00DA0677">
        <w:rPr>
          <w:rFonts w:ascii="Arial" w:eastAsia="Times New Roman" w:hAnsi="Arial" w:cs="Arial"/>
          <w:b/>
          <w:bCs/>
          <w:color w:val="3A3A3A"/>
          <w:sz w:val="27"/>
          <w:szCs w:val="27"/>
          <w:lang w:eastAsia="ru-RU"/>
        </w:rPr>
        <w:t xml:space="preserve">Тропарь мученику Георгию Новому, Софийскому, </w:t>
      </w:r>
      <w:proofErr w:type="gramStart"/>
      <w:r w:rsidRPr="00DA0677">
        <w:rPr>
          <w:rFonts w:ascii="Arial" w:eastAsia="Times New Roman" w:hAnsi="Arial" w:cs="Arial"/>
          <w:b/>
          <w:bCs/>
          <w:color w:val="3A3A3A"/>
          <w:sz w:val="27"/>
          <w:szCs w:val="27"/>
          <w:lang w:eastAsia="ru-RU"/>
        </w:rPr>
        <w:t>Болгарскому ,</w:t>
      </w:r>
      <w:proofErr w:type="gramEnd"/>
      <w:r w:rsidRPr="00DA0677">
        <w:rPr>
          <w:rFonts w:ascii="Arial" w:eastAsia="Times New Roman" w:hAnsi="Arial" w:cs="Arial"/>
          <w:b/>
          <w:bCs/>
          <w:color w:val="3A3A3A"/>
          <w:sz w:val="27"/>
          <w:szCs w:val="27"/>
          <w:lang w:eastAsia="ru-RU"/>
        </w:rPr>
        <w:t> </w:t>
      </w:r>
      <w:r w:rsidRPr="00DA0677">
        <w:rPr>
          <w:rFonts w:ascii="Arial" w:eastAsia="Times New Roman" w:hAnsi="Arial" w:cs="Arial"/>
          <w:color w:val="999999"/>
          <w:sz w:val="27"/>
          <w:szCs w:val="27"/>
          <w:lang w:eastAsia="ru-RU"/>
        </w:rPr>
        <w:t>глас 4</w:t>
      </w:r>
    </w:p>
    <w:p w:rsidR="00DA0677" w:rsidRPr="00DA0677" w:rsidRDefault="00DA0677" w:rsidP="00DA0677">
      <w:pPr>
        <w:shd w:val="clear" w:color="auto" w:fill="FBF5EA"/>
        <w:spacing w:before="120" w:after="120" w:line="240" w:lineRule="auto"/>
        <w:jc w:val="both"/>
        <w:rPr>
          <w:rFonts w:ascii="Arial" w:eastAsia="Times New Roman" w:hAnsi="Arial" w:cs="Arial"/>
          <w:color w:val="2B2B2B"/>
          <w:sz w:val="24"/>
          <w:szCs w:val="24"/>
          <w:lang w:eastAsia="ru-RU"/>
        </w:rPr>
      </w:pPr>
      <w:r w:rsidRPr="00DA0677">
        <w:rPr>
          <w:rFonts w:ascii="Arial" w:eastAsia="Times New Roman" w:hAnsi="Arial" w:cs="Arial"/>
          <w:color w:val="2B2B2B"/>
          <w:sz w:val="24"/>
          <w:szCs w:val="24"/>
          <w:lang w:eastAsia="ru-RU"/>
        </w:rPr>
        <w:t xml:space="preserve">В </w:t>
      </w:r>
      <w:proofErr w:type="spellStart"/>
      <w:r w:rsidRPr="00DA0677">
        <w:rPr>
          <w:rFonts w:ascii="Arial" w:eastAsia="Times New Roman" w:hAnsi="Arial" w:cs="Arial"/>
          <w:color w:val="2B2B2B"/>
          <w:sz w:val="24"/>
          <w:szCs w:val="24"/>
          <w:lang w:eastAsia="ru-RU"/>
        </w:rPr>
        <w:t>терпе́нии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многоиску́снем</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блаже́нне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му́чениче</w:t>
      </w:r>
      <w:proofErr w:type="spellEnd"/>
      <w:r w:rsidRPr="00DA0677">
        <w:rPr>
          <w:rFonts w:ascii="Arial" w:eastAsia="Times New Roman" w:hAnsi="Arial" w:cs="Arial"/>
          <w:color w:val="2B2B2B"/>
          <w:sz w:val="24"/>
          <w:szCs w:val="24"/>
          <w:lang w:eastAsia="ru-RU"/>
        </w:rPr>
        <w:t xml:space="preserve"> </w:t>
      </w:r>
      <w:proofErr w:type="spellStart"/>
      <w:proofErr w:type="gramStart"/>
      <w:r w:rsidRPr="00DA0677">
        <w:rPr>
          <w:rFonts w:ascii="Arial" w:eastAsia="Times New Roman" w:hAnsi="Arial" w:cs="Arial"/>
          <w:color w:val="2B2B2B"/>
          <w:sz w:val="24"/>
          <w:szCs w:val="24"/>
          <w:lang w:eastAsia="ru-RU"/>
        </w:rPr>
        <w:t>Гео́ргие</w:t>
      </w:r>
      <w:proofErr w:type="spellEnd"/>
      <w:r w:rsidRPr="00DA0677">
        <w:rPr>
          <w:rFonts w:ascii="Arial" w:eastAsia="Times New Roman" w:hAnsi="Arial" w:cs="Arial"/>
          <w:color w:val="2B2B2B"/>
          <w:sz w:val="24"/>
          <w:szCs w:val="24"/>
          <w:lang w:eastAsia="ru-RU"/>
        </w:rPr>
        <w:t>,/</w:t>
      </w:r>
      <w:proofErr w:type="gram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огнеиску́сную</w:t>
      </w:r>
      <w:proofErr w:type="spellEnd"/>
      <w:r w:rsidRPr="00DA0677">
        <w:rPr>
          <w:rFonts w:ascii="Arial" w:eastAsia="Times New Roman" w:hAnsi="Arial" w:cs="Arial"/>
          <w:color w:val="2B2B2B"/>
          <w:sz w:val="24"/>
          <w:szCs w:val="24"/>
          <w:lang w:eastAsia="ru-RU"/>
        </w:rPr>
        <w:t xml:space="preserve"> смерть </w:t>
      </w:r>
      <w:proofErr w:type="spellStart"/>
      <w:r w:rsidRPr="00DA0677">
        <w:rPr>
          <w:rFonts w:ascii="Arial" w:eastAsia="Times New Roman" w:hAnsi="Arial" w:cs="Arial"/>
          <w:color w:val="2B2B2B"/>
          <w:sz w:val="24"/>
          <w:szCs w:val="24"/>
          <w:lang w:eastAsia="ru-RU"/>
        </w:rPr>
        <w:t>претерпе́л</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и по </w:t>
      </w:r>
      <w:proofErr w:type="spellStart"/>
      <w:r w:rsidRPr="00DA0677">
        <w:rPr>
          <w:rFonts w:ascii="Arial" w:eastAsia="Times New Roman" w:hAnsi="Arial" w:cs="Arial"/>
          <w:color w:val="2B2B2B"/>
          <w:sz w:val="24"/>
          <w:szCs w:val="24"/>
          <w:lang w:eastAsia="ru-RU"/>
        </w:rPr>
        <w:t>кончи́не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твое́й</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вене́ц</w:t>
      </w:r>
      <w:proofErr w:type="spellEnd"/>
      <w:r w:rsidRPr="00DA0677">
        <w:rPr>
          <w:rFonts w:ascii="Arial" w:eastAsia="Times New Roman" w:hAnsi="Arial" w:cs="Arial"/>
          <w:color w:val="2B2B2B"/>
          <w:sz w:val="24"/>
          <w:szCs w:val="24"/>
          <w:lang w:eastAsia="ru-RU"/>
        </w:rPr>
        <w:t xml:space="preserve"> от Христа́ </w:t>
      </w:r>
      <w:proofErr w:type="spellStart"/>
      <w:r w:rsidRPr="00DA0677">
        <w:rPr>
          <w:rFonts w:ascii="Arial" w:eastAsia="Times New Roman" w:hAnsi="Arial" w:cs="Arial"/>
          <w:color w:val="2B2B2B"/>
          <w:sz w:val="24"/>
          <w:szCs w:val="24"/>
          <w:lang w:eastAsia="ru-RU"/>
        </w:rPr>
        <w:t>нетле́нный</w:t>
      </w:r>
      <w:proofErr w:type="spellEnd"/>
      <w:r w:rsidRPr="00DA0677">
        <w:rPr>
          <w:rFonts w:ascii="Arial" w:eastAsia="Times New Roman" w:hAnsi="Arial" w:cs="Arial"/>
          <w:color w:val="2B2B2B"/>
          <w:sz w:val="24"/>
          <w:szCs w:val="24"/>
          <w:lang w:eastAsia="ru-RU"/>
        </w:rPr>
        <w:t xml:space="preserve">/ с </w:t>
      </w:r>
      <w:proofErr w:type="spellStart"/>
      <w:r w:rsidRPr="00DA0677">
        <w:rPr>
          <w:rFonts w:ascii="Arial" w:eastAsia="Times New Roman" w:hAnsi="Arial" w:cs="Arial"/>
          <w:color w:val="2B2B2B"/>
          <w:sz w:val="24"/>
          <w:szCs w:val="24"/>
          <w:lang w:eastAsia="ru-RU"/>
        </w:rPr>
        <w:t>му́ченическими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ли́ки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прия́л</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ны́не</w:t>
      </w:r>
      <w:proofErr w:type="spellEnd"/>
      <w:r w:rsidRPr="00DA0677">
        <w:rPr>
          <w:rFonts w:ascii="Arial" w:eastAsia="Times New Roman" w:hAnsi="Arial" w:cs="Arial"/>
          <w:color w:val="2B2B2B"/>
          <w:sz w:val="24"/>
          <w:szCs w:val="24"/>
          <w:lang w:eastAsia="ru-RU"/>
        </w:rPr>
        <w:t xml:space="preserve">, на земли́ </w:t>
      </w:r>
      <w:proofErr w:type="spellStart"/>
      <w:r w:rsidRPr="00DA0677">
        <w:rPr>
          <w:rFonts w:ascii="Arial" w:eastAsia="Times New Roman" w:hAnsi="Arial" w:cs="Arial"/>
          <w:color w:val="2B2B2B"/>
          <w:sz w:val="24"/>
          <w:szCs w:val="24"/>
          <w:lang w:eastAsia="ru-RU"/>
        </w:rPr>
        <w:t>кро́тких</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досто́йно</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водворя́яся</w:t>
      </w:r>
      <w:proofErr w:type="spellEnd"/>
      <w:r w:rsidRPr="00DA0677">
        <w:rPr>
          <w:rFonts w:ascii="Arial" w:eastAsia="Times New Roman" w:hAnsi="Arial" w:cs="Arial"/>
          <w:color w:val="2B2B2B"/>
          <w:sz w:val="24"/>
          <w:szCs w:val="24"/>
          <w:lang w:eastAsia="ru-RU"/>
        </w:rPr>
        <w:t xml:space="preserve">,/ Христа́ </w:t>
      </w:r>
      <w:proofErr w:type="spellStart"/>
      <w:r w:rsidRPr="00DA0677">
        <w:rPr>
          <w:rFonts w:ascii="Arial" w:eastAsia="Times New Roman" w:hAnsi="Arial" w:cs="Arial"/>
          <w:color w:val="2B2B2B"/>
          <w:sz w:val="24"/>
          <w:szCs w:val="24"/>
          <w:lang w:eastAsia="ru-RU"/>
        </w:rPr>
        <w:t>Бо́га</w:t>
      </w:r>
      <w:proofErr w:type="spellEnd"/>
      <w:r w:rsidRPr="00DA0677">
        <w:rPr>
          <w:rFonts w:ascii="Arial" w:eastAsia="Times New Roman" w:hAnsi="Arial" w:cs="Arial"/>
          <w:color w:val="2B2B2B"/>
          <w:sz w:val="24"/>
          <w:szCs w:val="24"/>
          <w:lang w:eastAsia="ru-RU"/>
        </w:rPr>
        <w:t xml:space="preserve"> о нас </w:t>
      </w:r>
      <w:proofErr w:type="spellStart"/>
      <w:r w:rsidRPr="00DA0677">
        <w:rPr>
          <w:rFonts w:ascii="Arial" w:eastAsia="Times New Roman" w:hAnsi="Arial" w:cs="Arial"/>
          <w:color w:val="2B2B2B"/>
          <w:sz w:val="24"/>
          <w:szCs w:val="24"/>
          <w:lang w:eastAsia="ru-RU"/>
        </w:rPr>
        <w:t>непреста́нно</w:t>
      </w:r>
      <w:proofErr w:type="spellEnd"/>
      <w:r w:rsidRPr="00DA0677">
        <w:rPr>
          <w:rFonts w:ascii="Arial" w:eastAsia="Times New Roman" w:hAnsi="Arial" w:cs="Arial"/>
          <w:color w:val="2B2B2B"/>
          <w:sz w:val="24"/>
          <w:szCs w:val="24"/>
          <w:lang w:eastAsia="ru-RU"/>
        </w:rPr>
        <w:t xml:space="preserve"> моли́,// </w:t>
      </w:r>
      <w:proofErr w:type="spellStart"/>
      <w:r w:rsidRPr="00DA0677">
        <w:rPr>
          <w:rFonts w:ascii="Arial" w:eastAsia="Times New Roman" w:hAnsi="Arial" w:cs="Arial"/>
          <w:color w:val="2B2B2B"/>
          <w:sz w:val="24"/>
          <w:szCs w:val="24"/>
          <w:lang w:eastAsia="ru-RU"/>
        </w:rPr>
        <w:t>и́же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ве́рою</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покланя́ющихся</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ра́це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мо́щей</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твои́х</w:t>
      </w:r>
      <w:proofErr w:type="spellEnd"/>
      <w:r w:rsidRPr="00DA0677">
        <w:rPr>
          <w:rFonts w:ascii="Arial" w:eastAsia="Times New Roman" w:hAnsi="Arial" w:cs="Arial"/>
          <w:color w:val="2B2B2B"/>
          <w:sz w:val="24"/>
          <w:szCs w:val="24"/>
          <w:lang w:eastAsia="ru-RU"/>
        </w:rPr>
        <w:t>.</w:t>
      </w:r>
    </w:p>
    <w:p w:rsidR="00DA0677" w:rsidRPr="00DA0677" w:rsidRDefault="00DA0677" w:rsidP="00DA0677">
      <w:pPr>
        <w:shd w:val="clear" w:color="auto" w:fill="FBF5EA"/>
        <w:spacing w:before="120" w:after="120" w:line="240" w:lineRule="auto"/>
        <w:jc w:val="both"/>
        <w:rPr>
          <w:rFonts w:ascii="Arial" w:eastAsia="Times New Roman" w:hAnsi="Arial" w:cs="Arial"/>
          <w:color w:val="2B2B2B"/>
          <w:sz w:val="24"/>
          <w:szCs w:val="24"/>
          <w:lang w:eastAsia="ru-RU"/>
        </w:rPr>
      </w:pPr>
      <w:r w:rsidRPr="00DA0677">
        <w:rPr>
          <w:rFonts w:ascii="Arial" w:eastAsia="Times New Roman" w:hAnsi="Arial" w:cs="Arial"/>
          <w:b/>
          <w:bCs/>
          <w:color w:val="2B2B2B"/>
          <w:sz w:val="24"/>
          <w:szCs w:val="24"/>
          <w:lang w:eastAsia="ru-RU"/>
        </w:rPr>
        <w:t>Перевод:</w:t>
      </w:r>
      <w:r w:rsidRPr="00DA0677">
        <w:rPr>
          <w:rFonts w:ascii="Arial" w:eastAsia="Times New Roman" w:hAnsi="Arial" w:cs="Arial"/>
          <w:color w:val="2B2B2B"/>
          <w:sz w:val="24"/>
          <w:szCs w:val="24"/>
          <w:lang w:eastAsia="ru-RU"/>
        </w:rPr>
        <w:t> </w:t>
      </w:r>
      <w:proofErr w:type="gramStart"/>
      <w:r w:rsidRPr="00DA0677">
        <w:rPr>
          <w:rFonts w:ascii="Arial" w:eastAsia="Times New Roman" w:hAnsi="Arial" w:cs="Arial"/>
          <w:i/>
          <w:iCs/>
          <w:color w:val="737373"/>
          <w:sz w:val="24"/>
          <w:szCs w:val="24"/>
          <w:lang w:eastAsia="ru-RU"/>
        </w:rPr>
        <w:t>В</w:t>
      </w:r>
      <w:proofErr w:type="gramEnd"/>
      <w:r w:rsidRPr="00DA0677">
        <w:rPr>
          <w:rFonts w:ascii="Arial" w:eastAsia="Times New Roman" w:hAnsi="Arial" w:cs="Arial"/>
          <w:i/>
          <w:iCs/>
          <w:color w:val="737373"/>
          <w:sz w:val="24"/>
          <w:szCs w:val="24"/>
          <w:lang w:eastAsia="ru-RU"/>
        </w:rPr>
        <w:t xml:space="preserve"> терпении многоопытном, </w:t>
      </w:r>
      <w:hyperlink r:id="rId4" w:history="1">
        <w:r w:rsidRPr="00DA0677">
          <w:rPr>
            <w:rFonts w:ascii="Arial" w:eastAsia="Times New Roman" w:hAnsi="Arial" w:cs="Arial"/>
            <w:i/>
            <w:iCs/>
            <w:color w:val="0000FF"/>
            <w:sz w:val="24"/>
            <w:szCs w:val="24"/>
            <w:u w:val="single"/>
            <w:lang w:eastAsia="ru-RU"/>
          </w:rPr>
          <w:t>блаженный</w:t>
        </w:r>
      </w:hyperlink>
      <w:r w:rsidRPr="00DA0677">
        <w:rPr>
          <w:rFonts w:ascii="Arial" w:eastAsia="Times New Roman" w:hAnsi="Arial" w:cs="Arial"/>
          <w:i/>
          <w:iCs/>
          <w:color w:val="737373"/>
          <w:sz w:val="24"/>
          <w:szCs w:val="24"/>
          <w:lang w:eastAsia="ru-RU"/>
        </w:rPr>
        <w:t> </w:t>
      </w:r>
      <w:hyperlink r:id="rId5" w:history="1">
        <w:r w:rsidRPr="00DA0677">
          <w:rPr>
            <w:rFonts w:ascii="Arial" w:eastAsia="Times New Roman" w:hAnsi="Arial" w:cs="Arial"/>
            <w:i/>
            <w:iCs/>
            <w:color w:val="0000FF"/>
            <w:sz w:val="24"/>
            <w:szCs w:val="24"/>
            <w:u w:val="single"/>
            <w:lang w:eastAsia="ru-RU"/>
          </w:rPr>
          <w:t>мученик</w:t>
        </w:r>
      </w:hyperlink>
      <w:r w:rsidRPr="00DA0677">
        <w:rPr>
          <w:rFonts w:ascii="Arial" w:eastAsia="Times New Roman" w:hAnsi="Arial" w:cs="Arial"/>
          <w:i/>
          <w:iCs/>
          <w:color w:val="737373"/>
          <w:sz w:val="24"/>
          <w:szCs w:val="24"/>
          <w:lang w:eastAsia="ru-RU"/>
        </w:rPr>
        <w:t> Георгий, ты претерпел смерть в огне и после кончины твоей принял нетленный венец от Христа вместе с собранием мучеников. И сейчас, достойно поселяясь на земле кротких (Мф.5:5), Христа Бога не переставая моли о нас, с верою поклоняющихся раке с </w:t>
      </w:r>
      <w:hyperlink r:id="rId6" w:history="1">
        <w:r w:rsidRPr="00DA0677">
          <w:rPr>
            <w:rFonts w:ascii="Arial" w:eastAsia="Times New Roman" w:hAnsi="Arial" w:cs="Arial"/>
            <w:i/>
            <w:iCs/>
            <w:color w:val="0000FF"/>
            <w:sz w:val="24"/>
            <w:szCs w:val="24"/>
            <w:u w:val="single"/>
            <w:lang w:eastAsia="ru-RU"/>
          </w:rPr>
          <w:t>мощами</w:t>
        </w:r>
      </w:hyperlink>
      <w:r w:rsidRPr="00DA0677">
        <w:rPr>
          <w:rFonts w:ascii="Arial" w:eastAsia="Times New Roman" w:hAnsi="Arial" w:cs="Arial"/>
          <w:i/>
          <w:iCs/>
          <w:color w:val="737373"/>
          <w:sz w:val="24"/>
          <w:szCs w:val="24"/>
          <w:lang w:eastAsia="ru-RU"/>
        </w:rPr>
        <w:t> твоими.</w:t>
      </w:r>
    </w:p>
    <w:p w:rsidR="00DA0677" w:rsidRPr="00DA0677" w:rsidRDefault="00DA0677" w:rsidP="00DA0677">
      <w:pPr>
        <w:shd w:val="clear" w:color="auto" w:fill="FBF5EA"/>
        <w:spacing w:after="0" w:line="240" w:lineRule="auto"/>
        <w:outlineLvl w:val="2"/>
        <w:rPr>
          <w:rFonts w:ascii="Arial" w:eastAsia="Times New Roman" w:hAnsi="Arial" w:cs="Arial"/>
          <w:b/>
          <w:bCs/>
          <w:color w:val="3A3A3A"/>
          <w:sz w:val="27"/>
          <w:szCs w:val="27"/>
          <w:lang w:eastAsia="ru-RU"/>
        </w:rPr>
      </w:pPr>
      <w:r w:rsidRPr="00DA0677">
        <w:rPr>
          <w:rFonts w:ascii="Arial" w:eastAsia="Times New Roman" w:hAnsi="Arial" w:cs="Arial"/>
          <w:b/>
          <w:bCs/>
          <w:color w:val="3A3A3A"/>
          <w:sz w:val="27"/>
          <w:szCs w:val="27"/>
          <w:lang w:eastAsia="ru-RU"/>
        </w:rPr>
        <w:t xml:space="preserve">Ин тропарь мученику Георгию Новому, Софийскому, </w:t>
      </w:r>
      <w:proofErr w:type="gramStart"/>
      <w:r w:rsidRPr="00DA0677">
        <w:rPr>
          <w:rFonts w:ascii="Arial" w:eastAsia="Times New Roman" w:hAnsi="Arial" w:cs="Arial"/>
          <w:b/>
          <w:bCs/>
          <w:color w:val="3A3A3A"/>
          <w:sz w:val="27"/>
          <w:szCs w:val="27"/>
          <w:lang w:eastAsia="ru-RU"/>
        </w:rPr>
        <w:t>Болгарскому ,</w:t>
      </w:r>
      <w:proofErr w:type="gramEnd"/>
      <w:r w:rsidRPr="00DA0677">
        <w:rPr>
          <w:rFonts w:ascii="Arial" w:eastAsia="Times New Roman" w:hAnsi="Arial" w:cs="Arial"/>
          <w:b/>
          <w:bCs/>
          <w:color w:val="3A3A3A"/>
          <w:sz w:val="27"/>
          <w:szCs w:val="27"/>
          <w:lang w:eastAsia="ru-RU"/>
        </w:rPr>
        <w:t> </w:t>
      </w:r>
      <w:r w:rsidRPr="00DA0677">
        <w:rPr>
          <w:rFonts w:ascii="Arial" w:eastAsia="Times New Roman" w:hAnsi="Arial" w:cs="Arial"/>
          <w:color w:val="999999"/>
          <w:sz w:val="27"/>
          <w:szCs w:val="27"/>
          <w:lang w:eastAsia="ru-RU"/>
        </w:rPr>
        <w:t>глас 4</w:t>
      </w:r>
    </w:p>
    <w:p w:rsidR="00DA0677" w:rsidRPr="00DA0677" w:rsidRDefault="00DA0677" w:rsidP="00DA0677">
      <w:pPr>
        <w:shd w:val="clear" w:color="auto" w:fill="FBF5EA"/>
        <w:spacing w:before="120" w:after="120" w:line="240" w:lineRule="auto"/>
        <w:jc w:val="both"/>
        <w:rPr>
          <w:rFonts w:ascii="Arial" w:eastAsia="Times New Roman" w:hAnsi="Arial" w:cs="Arial"/>
          <w:color w:val="2B2B2B"/>
          <w:sz w:val="24"/>
          <w:szCs w:val="24"/>
          <w:lang w:eastAsia="ru-RU"/>
        </w:rPr>
      </w:pPr>
      <w:proofErr w:type="spellStart"/>
      <w:r w:rsidRPr="00DA0677">
        <w:rPr>
          <w:rFonts w:ascii="Arial" w:eastAsia="Times New Roman" w:hAnsi="Arial" w:cs="Arial"/>
          <w:color w:val="2B2B2B"/>
          <w:sz w:val="24"/>
          <w:szCs w:val="24"/>
          <w:lang w:eastAsia="ru-RU"/>
        </w:rPr>
        <w:t>Боже́ственным</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жела́нием</w:t>
      </w:r>
      <w:proofErr w:type="spellEnd"/>
      <w:r w:rsidRPr="00DA0677">
        <w:rPr>
          <w:rFonts w:ascii="Arial" w:eastAsia="Times New Roman" w:hAnsi="Arial" w:cs="Arial"/>
          <w:color w:val="2B2B2B"/>
          <w:sz w:val="24"/>
          <w:szCs w:val="24"/>
          <w:lang w:eastAsia="ru-RU"/>
        </w:rPr>
        <w:t xml:space="preserve"> от </w:t>
      </w:r>
      <w:proofErr w:type="spellStart"/>
      <w:r w:rsidRPr="00DA0677">
        <w:rPr>
          <w:rFonts w:ascii="Arial" w:eastAsia="Times New Roman" w:hAnsi="Arial" w:cs="Arial"/>
          <w:color w:val="2B2B2B"/>
          <w:sz w:val="24"/>
          <w:szCs w:val="24"/>
          <w:lang w:eastAsia="ru-RU"/>
        </w:rPr>
        <w:t>ю́наго</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во́зраста</w:t>
      </w:r>
      <w:proofErr w:type="spellEnd"/>
      <w:r w:rsidRPr="00DA0677">
        <w:rPr>
          <w:rFonts w:ascii="Arial" w:eastAsia="Times New Roman" w:hAnsi="Arial" w:cs="Arial"/>
          <w:color w:val="2B2B2B"/>
          <w:sz w:val="24"/>
          <w:szCs w:val="24"/>
          <w:lang w:eastAsia="ru-RU"/>
        </w:rPr>
        <w:t xml:space="preserve">/ весь сам себе́ </w:t>
      </w:r>
      <w:proofErr w:type="spellStart"/>
      <w:r w:rsidRPr="00DA0677">
        <w:rPr>
          <w:rFonts w:ascii="Arial" w:eastAsia="Times New Roman" w:hAnsi="Arial" w:cs="Arial"/>
          <w:color w:val="2B2B2B"/>
          <w:sz w:val="24"/>
          <w:szCs w:val="24"/>
          <w:lang w:eastAsia="ru-RU"/>
        </w:rPr>
        <w:t>Го́сподеви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возложи́в</w:t>
      </w:r>
      <w:proofErr w:type="spellEnd"/>
      <w:r w:rsidRPr="00DA0677">
        <w:rPr>
          <w:rFonts w:ascii="Arial" w:eastAsia="Times New Roman" w:hAnsi="Arial" w:cs="Arial"/>
          <w:color w:val="2B2B2B"/>
          <w:sz w:val="24"/>
          <w:szCs w:val="24"/>
          <w:lang w:eastAsia="ru-RU"/>
        </w:rPr>
        <w:t xml:space="preserve">,/ в </w:t>
      </w:r>
      <w:proofErr w:type="spellStart"/>
      <w:r w:rsidRPr="00DA0677">
        <w:rPr>
          <w:rFonts w:ascii="Arial" w:eastAsia="Times New Roman" w:hAnsi="Arial" w:cs="Arial"/>
          <w:color w:val="2B2B2B"/>
          <w:sz w:val="24"/>
          <w:szCs w:val="24"/>
          <w:lang w:eastAsia="ru-RU"/>
        </w:rPr>
        <w:t>моли́твах</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посте́х</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о́браз</w:t>
      </w:r>
      <w:proofErr w:type="spellEnd"/>
      <w:r w:rsidRPr="00DA0677">
        <w:rPr>
          <w:rFonts w:ascii="Arial" w:eastAsia="Times New Roman" w:hAnsi="Arial" w:cs="Arial"/>
          <w:color w:val="2B2B2B"/>
          <w:sz w:val="24"/>
          <w:szCs w:val="24"/>
          <w:lang w:eastAsia="ru-RU"/>
        </w:rPr>
        <w:t xml:space="preserve"> быв </w:t>
      </w:r>
      <w:proofErr w:type="spellStart"/>
      <w:r w:rsidRPr="00DA0677">
        <w:rPr>
          <w:rFonts w:ascii="Arial" w:eastAsia="Times New Roman" w:hAnsi="Arial" w:cs="Arial"/>
          <w:color w:val="2B2B2B"/>
          <w:sz w:val="24"/>
          <w:szCs w:val="24"/>
          <w:lang w:eastAsia="ru-RU"/>
        </w:rPr>
        <w:t>доброде́тели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бога́тство</w:t>
      </w:r>
      <w:proofErr w:type="spellEnd"/>
      <w:r w:rsidRPr="00DA0677">
        <w:rPr>
          <w:rFonts w:ascii="Arial" w:eastAsia="Times New Roman" w:hAnsi="Arial" w:cs="Arial"/>
          <w:color w:val="2B2B2B"/>
          <w:sz w:val="24"/>
          <w:szCs w:val="24"/>
          <w:lang w:eastAsia="ru-RU"/>
        </w:rPr>
        <w:t xml:space="preserve"> же, и </w:t>
      </w:r>
      <w:proofErr w:type="spellStart"/>
      <w:r w:rsidRPr="00DA0677">
        <w:rPr>
          <w:rFonts w:ascii="Arial" w:eastAsia="Times New Roman" w:hAnsi="Arial" w:cs="Arial"/>
          <w:color w:val="2B2B2B"/>
          <w:sz w:val="24"/>
          <w:szCs w:val="24"/>
          <w:lang w:eastAsia="ru-RU"/>
        </w:rPr>
        <w:t>сла́ву</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доброро́дство</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теле́сное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я́ко</w:t>
      </w:r>
      <w:proofErr w:type="spellEnd"/>
      <w:r w:rsidRPr="00DA0677">
        <w:rPr>
          <w:rFonts w:ascii="Arial" w:eastAsia="Times New Roman" w:hAnsi="Arial" w:cs="Arial"/>
          <w:color w:val="2B2B2B"/>
          <w:sz w:val="24"/>
          <w:szCs w:val="24"/>
          <w:lang w:eastAsia="ru-RU"/>
        </w:rPr>
        <w:t xml:space="preserve"> не </w:t>
      </w:r>
      <w:proofErr w:type="spellStart"/>
      <w:r w:rsidRPr="00DA0677">
        <w:rPr>
          <w:rFonts w:ascii="Arial" w:eastAsia="Times New Roman" w:hAnsi="Arial" w:cs="Arial"/>
          <w:color w:val="2B2B2B"/>
          <w:sz w:val="24"/>
          <w:szCs w:val="24"/>
          <w:lang w:eastAsia="ru-RU"/>
        </w:rPr>
        <w:t>су́щее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презре́в</w:t>
      </w:r>
      <w:proofErr w:type="spellEnd"/>
      <w:r w:rsidRPr="00DA0677">
        <w:rPr>
          <w:rFonts w:ascii="Arial" w:eastAsia="Times New Roman" w:hAnsi="Arial" w:cs="Arial"/>
          <w:color w:val="2B2B2B"/>
          <w:sz w:val="24"/>
          <w:szCs w:val="24"/>
          <w:lang w:eastAsia="ru-RU"/>
        </w:rPr>
        <w:t xml:space="preserve">,/ и Христа́ </w:t>
      </w:r>
      <w:proofErr w:type="spellStart"/>
      <w:r w:rsidRPr="00DA0677">
        <w:rPr>
          <w:rFonts w:ascii="Arial" w:eastAsia="Times New Roman" w:hAnsi="Arial" w:cs="Arial"/>
          <w:color w:val="2B2B2B"/>
          <w:sz w:val="24"/>
          <w:szCs w:val="24"/>
          <w:lang w:eastAsia="ru-RU"/>
        </w:rPr>
        <w:t>еди́наго</w:t>
      </w:r>
      <w:proofErr w:type="spellEnd"/>
      <w:r w:rsidRPr="00DA0677">
        <w:rPr>
          <w:rFonts w:ascii="Arial" w:eastAsia="Times New Roman" w:hAnsi="Arial" w:cs="Arial"/>
          <w:color w:val="2B2B2B"/>
          <w:sz w:val="24"/>
          <w:szCs w:val="24"/>
          <w:lang w:eastAsia="ru-RU"/>
        </w:rPr>
        <w:t xml:space="preserve"> от души́ </w:t>
      </w:r>
      <w:proofErr w:type="spellStart"/>
      <w:r w:rsidRPr="00DA0677">
        <w:rPr>
          <w:rFonts w:ascii="Arial" w:eastAsia="Times New Roman" w:hAnsi="Arial" w:cs="Arial"/>
          <w:color w:val="2B2B2B"/>
          <w:sz w:val="24"/>
          <w:szCs w:val="24"/>
          <w:lang w:eastAsia="ru-RU"/>
        </w:rPr>
        <w:t>возлюби́л</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и Того́, </w:t>
      </w:r>
      <w:proofErr w:type="spellStart"/>
      <w:r w:rsidRPr="00DA0677">
        <w:rPr>
          <w:rFonts w:ascii="Arial" w:eastAsia="Times New Roman" w:hAnsi="Arial" w:cs="Arial"/>
          <w:color w:val="2B2B2B"/>
          <w:sz w:val="24"/>
          <w:szCs w:val="24"/>
          <w:lang w:eastAsia="ru-RU"/>
        </w:rPr>
        <w:t>и́стиннаго</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су́ща</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Бо́га</w:t>
      </w:r>
      <w:proofErr w:type="spellEnd"/>
      <w:r w:rsidRPr="00DA0677">
        <w:rPr>
          <w:rFonts w:ascii="Arial" w:eastAsia="Times New Roman" w:hAnsi="Arial" w:cs="Arial"/>
          <w:color w:val="2B2B2B"/>
          <w:sz w:val="24"/>
          <w:szCs w:val="24"/>
          <w:lang w:eastAsia="ru-RU"/>
        </w:rPr>
        <w:t xml:space="preserve">, в </w:t>
      </w:r>
      <w:proofErr w:type="spellStart"/>
      <w:r w:rsidRPr="00DA0677">
        <w:rPr>
          <w:rFonts w:ascii="Arial" w:eastAsia="Times New Roman" w:hAnsi="Arial" w:cs="Arial"/>
          <w:color w:val="2B2B2B"/>
          <w:sz w:val="24"/>
          <w:szCs w:val="24"/>
          <w:lang w:eastAsia="ru-RU"/>
        </w:rPr>
        <w:t>Тро́ице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покланя́ема</w:t>
      </w:r>
      <w:proofErr w:type="spellEnd"/>
      <w:r w:rsidRPr="00DA0677">
        <w:rPr>
          <w:rFonts w:ascii="Arial" w:eastAsia="Times New Roman" w:hAnsi="Arial" w:cs="Arial"/>
          <w:color w:val="2B2B2B"/>
          <w:sz w:val="24"/>
          <w:szCs w:val="24"/>
          <w:lang w:eastAsia="ru-RU"/>
        </w:rPr>
        <w:t xml:space="preserve">,/ пред </w:t>
      </w:r>
      <w:proofErr w:type="spellStart"/>
      <w:r w:rsidRPr="00DA0677">
        <w:rPr>
          <w:rFonts w:ascii="Arial" w:eastAsia="Times New Roman" w:hAnsi="Arial" w:cs="Arial"/>
          <w:color w:val="2B2B2B"/>
          <w:sz w:val="24"/>
          <w:szCs w:val="24"/>
          <w:lang w:eastAsia="ru-RU"/>
        </w:rPr>
        <w:t>нечести́выми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ту́рки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пропове́дал</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срацы́нскую</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ве́ру</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зако́ны</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Моаме́фовы</w:t>
      </w:r>
      <w:proofErr w:type="spellEnd"/>
      <w:r w:rsidRPr="00DA0677">
        <w:rPr>
          <w:rFonts w:ascii="Arial" w:eastAsia="Times New Roman" w:hAnsi="Arial" w:cs="Arial"/>
          <w:color w:val="2B2B2B"/>
          <w:sz w:val="24"/>
          <w:szCs w:val="24"/>
          <w:lang w:eastAsia="ru-RU"/>
        </w:rPr>
        <w:t xml:space="preserve"> под </w:t>
      </w:r>
      <w:proofErr w:type="spellStart"/>
      <w:r w:rsidRPr="00DA0677">
        <w:rPr>
          <w:rFonts w:ascii="Arial" w:eastAsia="Times New Roman" w:hAnsi="Arial" w:cs="Arial"/>
          <w:color w:val="2B2B2B"/>
          <w:sz w:val="24"/>
          <w:szCs w:val="24"/>
          <w:lang w:eastAsia="ru-RU"/>
        </w:rPr>
        <w:t>нога́ми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попра́в</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мучи́теля</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ужаси́в</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муче́ния</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венце́м</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украси́вся</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сла́вне</w:t>
      </w:r>
      <w:proofErr w:type="spellEnd"/>
      <w:r w:rsidRPr="00DA0677">
        <w:rPr>
          <w:rFonts w:ascii="Arial" w:eastAsia="Times New Roman" w:hAnsi="Arial" w:cs="Arial"/>
          <w:color w:val="2B2B2B"/>
          <w:sz w:val="24"/>
          <w:szCs w:val="24"/>
          <w:lang w:eastAsia="ru-RU"/>
        </w:rPr>
        <w:t xml:space="preserve">,/ к </w:t>
      </w:r>
      <w:proofErr w:type="spellStart"/>
      <w:r w:rsidRPr="00DA0677">
        <w:rPr>
          <w:rFonts w:ascii="Arial" w:eastAsia="Times New Roman" w:hAnsi="Arial" w:cs="Arial"/>
          <w:color w:val="2B2B2B"/>
          <w:sz w:val="24"/>
          <w:szCs w:val="24"/>
          <w:lang w:eastAsia="ru-RU"/>
        </w:rPr>
        <w:t>Небе́сным</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восте́кл</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ликостоя́нием</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прему́дре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Гео́ргие</w:t>
      </w:r>
      <w:proofErr w:type="spellEnd"/>
      <w:r w:rsidRPr="00DA0677">
        <w:rPr>
          <w:rFonts w:ascii="Arial" w:eastAsia="Times New Roman" w:hAnsi="Arial" w:cs="Arial"/>
          <w:color w:val="2B2B2B"/>
          <w:sz w:val="24"/>
          <w:szCs w:val="24"/>
          <w:lang w:eastAsia="ru-RU"/>
        </w:rPr>
        <w:t xml:space="preserve">./ Моли́ Христа́ </w:t>
      </w:r>
      <w:proofErr w:type="spellStart"/>
      <w:r w:rsidRPr="00DA0677">
        <w:rPr>
          <w:rFonts w:ascii="Arial" w:eastAsia="Times New Roman" w:hAnsi="Arial" w:cs="Arial"/>
          <w:color w:val="2B2B2B"/>
          <w:sz w:val="24"/>
          <w:szCs w:val="24"/>
          <w:lang w:eastAsia="ru-RU"/>
        </w:rPr>
        <w:t>Бо́га</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сохрани́ти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оте́чество</w:t>
      </w:r>
      <w:proofErr w:type="spellEnd"/>
      <w:r w:rsidRPr="00DA0677">
        <w:rPr>
          <w:rFonts w:ascii="Arial" w:eastAsia="Times New Roman" w:hAnsi="Arial" w:cs="Arial"/>
          <w:color w:val="2B2B2B"/>
          <w:sz w:val="24"/>
          <w:szCs w:val="24"/>
          <w:lang w:eastAsia="ru-RU"/>
        </w:rPr>
        <w:t xml:space="preserve"> твое́ и спасти́ </w:t>
      </w:r>
      <w:proofErr w:type="spellStart"/>
      <w:r w:rsidRPr="00DA0677">
        <w:rPr>
          <w:rFonts w:ascii="Arial" w:eastAsia="Times New Roman" w:hAnsi="Arial" w:cs="Arial"/>
          <w:color w:val="2B2B2B"/>
          <w:sz w:val="24"/>
          <w:szCs w:val="24"/>
          <w:lang w:eastAsia="ru-RU"/>
        </w:rPr>
        <w:t>лю́ди</w:t>
      </w:r>
      <w:proofErr w:type="spellEnd"/>
      <w:r w:rsidRPr="00DA0677">
        <w:rPr>
          <w:rFonts w:ascii="Arial" w:eastAsia="Times New Roman" w:hAnsi="Arial" w:cs="Arial"/>
          <w:color w:val="2B2B2B"/>
          <w:sz w:val="24"/>
          <w:szCs w:val="24"/>
          <w:lang w:eastAsia="ru-RU"/>
        </w:rPr>
        <w:t xml:space="preserve"> и град,// </w:t>
      </w:r>
      <w:proofErr w:type="spellStart"/>
      <w:r w:rsidRPr="00DA0677">
        <w:rPr>
          <w:rFonts w:ascii="Arial" w:eastAsia="Times New Roman" w:hAnsi="Arial" w:cs="Arial"/>
          <w:color w:val="2B2B2B"/>
          <w:sz w:val="24"/>
          <w:szCs w:val="24"/>
          <w:lang w:eastAsia="ru-RU"/>
        </w:rPr>
        <w:t>и́же</w:t>
      </w:r>
      <w:proofErr w:type="spellEnd"/>
      <w:r w:rsidRPr="00DA0677">
        <w:rPr>
          <w:rFonts w:ascii="Arial" w:eastAsia="Times New Roman" w:hAnsi="Arial" w:cs="Arial"/>
          <w:color w:val="2B2B2B"/>
          <w:sz w:val="24"/>
          <w:szCs w:val="24"/>
          <w:lang w:eastAsia="ru-RU"/>
        </w:rPr>
        <w:t xml:space="preserve"> твоя́ </w:t>
      </w:r>
      <w:proofErr w:type="spellStart"/>
      <w:r w:rsidRPr="00DA0677">
        <w:rPr>
          <w:rFonts w:ascii="Arial" w:eastAsia="Times New Roman" w:hAnsi="Arial" w:cs="Arial"/>
          <w:color w:val="2B2B2B"/>
          <w:sz w:val="24"/>
          <w:szCs w:val="24"/>
          <w:lang w:eastAsia="ru-RU"/>
        </w:rPr>
        <w:t>по́двиги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при́сно</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почита́ющия</w:t>
      </w:r>
      <w:proofErr w:type="spellEnd"/>
      <w:r w:rsidRPr="00DA0677">
        <w:rPr>
          <w:rFonts w:ascii="Arial" w:eastAsia="Times New Roman" w:hAnsi="Arial" w:cs="Arial"/>
          <w:color w:val="2B2B2B"/>
          <w:sz w:val="24"/>
          <w:szCs w:val="24"/>
          <w:lang w:eastAsia="ru-RU"/>
        </w:rPr>
        <w:t>.</w:t>
      </w:r>
    </w:p>
    <w:p w:rsidR="00DA0677" w:rsidRPr="00DA0677" w:rsidRDefault="00DA0677" w:rsidP="00DA0677">
      <w:pPr>
        <w:shd w:val="clear" w:color="auto" w:fill="FBF5EA"/>
        <w:spacing w:before="120" w:after="120" w:line="240" w:lineRule="auto"/>
        <w:jc w:val="both"/>
        <w:rPr>
          <w:rFonts w:ascii="Arial" w:eastAsia="Times New Roman" w:hAnsi="Arial" w:cs="Arial"/>
          <w:color w:val="2B2B2B"/>
          <w:sz w:val="24"/>
          <w:szCs w:val="24"/>
          <w:lang w:eastAsia="ru-RU"/>
        </w:rPr>
      </w:pPr>
      <w:r w:rsidRPr="00DA0677">
        <w:rPr>
          <w:rFonts w:ascii="Arial" w:eastAsia="Times New Roman" w:hAnsi="Arial" w:cs="Arial"/>
          <w:b/>
          <w:bCs/>
          <w:color w:val="2B2B2B"/>
          <w:sz w:val="24"/>
          <w:szCs w:val="24"/>
          <w:lang w:eastAsia="ru-RU"/>
        </w:rPr>
        <w:t>Перевод:</w:t>
      </w:r>
      <w:r w:rsidRPr="00DA0677">
        <w:rPr>
          <w:rFonts w:ascii="Arial" w:eastAsia="Times New Roman" w:hAnsi="Arial" w:cs="Arial"/>
          <w:color w:val="2B2B2B"/>
          <w:sz w:val="24"/>
          <w:szCs w:val="24"/>
          <w:lang w:eastAsia="ru-RU"/>
        </w:rPr>
        <w:t> </w:t>
      </w:r>
      <w:r w:rsidRPr="00DA0677">
        <w:rPr>
          <w:rFonts w:ascii="Arial" w:eastAsia="Times New Roman" w:hAnsi="Arial" w:cs="Arial"/>
          <w:i/>
          <w:iCs/>
          <w:color w:val="737373"/>
          <w:sz w:val="24"/>
          <w:szCs w:val="24"/>
          <w:lang w:eastAsia="ru-RU"/>
        </w:rPr>
        <w:t>Устремившись к Богу и с юного возраста предав всего себя Господу, в молитвах и постах ты был примером </w:t>
      </w:r>
      <w:hyperlink r:id="rId7" w:history="1">
        <w:r w:rsidRPr="00DA0677">
          <w:rPr>
            <w:rFonts w:ascii="Arial" w:eastAsia="Times New Roman" w:hAnsi="Arial" w:cs="Arial"/>
            <w:i/>
            <w:iCs/>
            <w:color w:val="0000FF"/>
            <w:sz w:val="24"/>
            <w:szCs w:val="24"/>
            <w:u w:val="single"/>
            <w:lang w:eastAsia="ru-RU"/>
          </w:rPr>
          <w:t>добродетели</w:t>
        </w:r>
      </w:hyperlink>
      <w:r w:rsidRPr="00DA0677">
        <w:rPr>
          <w:rFonts w:ascii="Arial" w:eastAsia="Times New Roman" w:hAnsi="Arial" w:cs="Arial"/>
          <w:i/>
          <w:iCs/>
          <w:color w:val="737373"/>
          <w:sz w:val="24"/>
          <w:szCs w:val="24"/>
          <w:lang w:eastAsia="ru-RU"/>
        </w:rPr>
        <w:t xml:space="preserve">, богатством же, и славой, и красотой телесной ты пренебрег, как незначащими, и Христа единого от души возлюбил ты и Его, истинного сущего Бога, в Троице </w:t>
      </w:r>
      <w:proofErr w:type="spellStart"/>
      <w:r w:rsidRPr="00DA0677">
        <w:rPr>
          <w:rFonts w:ascii="Arial" w:eastAsia="Times New Roman" w:hAnsi="Arial" w:cs="Arial"/>
          <w:i/>
          <w:iCs/>
          <w:color w:val="737373"/>
          <w:sz w:val="24"/>
          <w:szCs w:val="24"/>
          <w:lang w:eastAsia="ru-RU"/>
        </w:rPr>
        <w:t>поклоняемого</w:t>
      </w:r>
      <w:proofErr w:type="spellEnd"/>
      <w:r w:rsidRPr="00DA0677">
        <w:rPr>
          <w:rFonts w:ascii="Arial" w:eastAsia="Times New Roman" w:hAnsi="Arial" w:cs="Arial"/>
          <w:i/>
          <w:iCs/>
          <w:color w:val="737373"/>
          <w:sz w:val="24"/>
          <w:szCs w:val="24"/>
          <w:lang w:eastAsia="ru-RU"/>
        </w:rPr>
        <w:t xml:space="preserve">, перед нечестивыми турками ты проповедал, и мусульманскую веру и законы Магомета поправ ногами и тем ужаснув мучителей, ты украсился мученическим венцом, </w:t>
      </w:r>
      <w:r w:rsidRPr="00DA0677">
        <w:rPr>
          <w:rFonts w:ascii="Arial" w:eastAsia="Times New Roman" w:hAnsi="Arial" w:cs="Arial"/>
          <w:i/>
          <w:iCs/>
          <w:color w:val="737373"/>
          <w:sz w:val="24"/>
          <w:szCs w:val="24"/>
          <w:lang w:eastAsia="ru-RU"/>
        </w:rPr>
        <w:lastRenderedPageBreak/>
        <w:t>прославляемый, и поднялся на Небеса к ангельскому сонму, премудрый Георгий. Моли Христа Бога сохранить Отечество твое и спасти город и людей, которые всегда почитают твои подвиги.</w:t>
      </w:r>
    </w:p>
    <w:p w:rsidR="00DA0677" w:rsidRPr="00DA0677" w:rsidRDefault="00DA0677" w:rsidP="00DA0677">
      <w:pPr>
        <w:shd w:val="clear" w:color="auto" w:fill="FBF5EA"/>
        <w:spacing w:after="0" w:line="240" w:lineRule="auto"/>
        <w:outlineLvl w:val="2"/>
        <w:rPr>
          <w:rFonts w:ascii="Arial" w:eastAsia="Times New Roman" w:hAnsi="Arial" w:cs="Arial"/>
          <w:b/>
          <w:bCs/>
          <w:color w:val="3A3A3A"/>
          <w:sz w:val="27"/>
          <w:szCs w:val="27"/>
          <w:lang w:eastAsia="ru-RU"/>
        </w:rPr>
      </w:pPr>
      <w:r w:rsidRPr="00DA0677">
        <w:rPr>
          <w:rFonts w:ascii="Arial" w:eastAsia="Times New Roman" w:hAnsi="Arial" w:cs="Arial"/>
          <w:b/>
          <w:bCs/>
          <w:color w:val="3A3A3A"/>
          <w:sz w:val="27"/>
          <w:szCs w:val="27"/>
          <w:lang w:eastAsia="ru-RU"/>
        </w:rPr>
        <w:t xml:space="preserve">Ин тропарь мученику Георгию Новому, Софийскому, </w:t>
      </w:r>
      <w:proofErr w:type="gramStart"/>
      <w:r w:rsidRPr="00DA0677">
        <w:rPr>
          <w:rFonts w:ascii="Arial" w:eastAsia="Times New Roman" w:hAnsi="Arial" w:cs="Arial"/>
          <w:b/>
          <w:bCs/>
          <w:color w:val="3A3A3A"/>
          <w:sz w:val="27"/>
          <w:szCs w:val="27"/>
          <w:lang w:eastAsia="ru-RU"/>
        </w:rPr>
        <w:t>Болгарскому ,</w:t>
      </w:r>
      <w:proofErr w:type="gramEnd"/>
      <w:r w:rsidRPr="00DA0677">
        <w:rPr>
          <w:rFonts w:ascii="Arial" w:eastAsia="Times New Roman" w:hAnsi="Arial" w:cs="Arial"/>
          <w:b/>
          <w:bCs/>
          <w:color w:val="3A3A3A"/>
          <w:sz w:val="27"/>
          <w:szCs w:val="27"/>
          <w:lang w:eastAsia="ru-RU"/>
        </w:rPr>
        <w:t> </w:t>
      </w:r>
      <w:r w:rsidRPr="00DA0677">
        <w:rPr>
          <w:rFonts w:ascii="Arial" w:eastAsia="Times New Roman" w:hAnsi="Arial" w:cs="Arial"/>
          <w:color w:val="999999"/>
          <w:sz w:val="27"/>
          <w:szCs w:val="27"/>
          <w:lang w:eastAsia="ru-RU"/>
        </w:rPr>
        <w:t>глас 4</w:t>
      </w:r>
    </w:p>
    <w:p w:rsidR="00DA0677" w:rsidRPr="00DA0677" w:rsidRDefault="00DA0677" w:rsidP="00DA0677">
      <w:pPr>
        <w:shd w:val="clear" w:color="auto" w:fill="FBF5EA"/>
        <w:spacing w:before="120" w:after="120" w:line="240" w:lineRule="auto"/>
        <w:jc w:val="both"/>
        <w:rPr>
          <w:rFonts w:ascii="Arial" w:eastAsia="Times New Roman" w:hAnsi="Arial" w:cs="Arial"/>
          <w:color w:val="2B2B2B"/>
          <w:sz w:val="24"/>
          <w:szCs w:val="24"/>
          <w:lang w:eastAsia="ru-RU"/>
        </w:rPr>
      </w:pPr>
      <w:proofErr w:type="spellStart"/>
      <w:r w:rsidRPr="00DA0677">
        <w:rPr>
          <w:rFonts w:ascii="Arial" w:eastAsia="Times New Roman" w:hAnsi="Arial" w:cs="Arial"/>
          <w:color w:val="2B2B2B"/>
          <w:sz w:val="24"/>
          <w:szCs w:val="24"/>
          <w:lang w:eastAsia="ru-RU"/>
        </w:rPr>
        <w:t>Боже́ственною</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уя́звлен</w:t>
      </w:r>
      <w:proofErr w:type="spellEnd"/>
      <w:r w:rsidRPr="00DA0677">
        <w:rPr>
          <w:rFonts w:ascii="Arial" w:eastAsia="Times New Roman" w:hAnsi="Arial" w:cs="Arial"/>
          <w:color w:val="2B2B2B"/>
          <w:sz w:val="24"/>
          <w:szCs w:val="24"/>
          <w:lang w:eastAsia="ru-RU"/>
        </w:rPr>
        <w:t xml:space="preserve"> </w:t>
      </w:r>
      <w:proofErr w:type="spellStart"/>
      <w:proofErr w:type="gramStart"/>
      <w:r w:rsidRPr="00DA0677">
        <w:rPr>
          <w:rFonts w:ascii="Arial" w:eastAsia="Times New Roman" w:hAnsi="Arial" w:cs="Arial"/>
          <w:color w:val="2B2B2B"/>
          <w:sz w:val="24"/>
          <w:szCs w:val="24"/>
          <w:lang w:eastAsia="ru-RU"/>
        </w:rPr>
        <w:t>любо́вию</w:t>
      </w:r>
      <w:proofErr w:type="spellEnd"/>
      <w:r w:rsidRPr="00DA0677">
        <w:rPr>
          <w:rFonts w:ascii="Arial" w:eastAsia="Times New Roman" w:hAnsi="Arial" w:cs="Arial"/>
          <w:color w:val="2B2B2B"/>
          <w:sz w:val="24"/>
          <w:szCs w:val="24"/>
          <w:lang w:eastAsia="ru-RU"/>
        </w:rPr>
        <w:t>,/</w:t>
      </w:r>
      <w:proofErr w:type="gram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прему́дре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Гео́ргие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сла́вне</w:t>
      </w:r>
      <w:proofErr w:type="spellEnd"/>
      <w:r w:rsidRPr="00DA0677">
        <w:rPr>
          <w:rFonts w:ascii="Arial" w:eastAsia="Times New Roman" w:hAnsi="Arial" w:cs="Arial"/>
          <w:color w:val="2B2B2B"/>
          <w:sz w:val="24"/>
          <w:szCs w:val="24"/>
          <w:lang w:eastAsia="ru-RU"/>
        </w:rPr>
        <w:t xml:space="preserve">,/ Христа́ </w:t>
      </w:r>
      <w:proofErr w:type="spellStart"/>
      <w:r w:rsidRPr="00DA0677">
        <w:rPr>
          <w:rFonts w:ascii="Arial" w:eastAsia="Times New Roman" w:hAnsi="Arial" w:cs="Arial"/>
          <w:color w:val="2B2B2B"/>
          <w:sz w:val="24"/>
          <w:szCs w:val="24"/>
          <w:lang w:eastAsia="ru-RU"/>
        </w:rPr>
        <w:t>Бо́га</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нечести́вым</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пропове́дал</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злоче́стие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ту́рское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нога́ми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попра́л</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муче́ния</w:t>
      </w:r>
      <w:proofErr w:type="spellEnd"/>
      <w:r w:rsidRPr="00DA0677">
        <w:rPr>
          <w:rFonts w:ascii="Arial" w:eastAsia="Times New Roman" w:hAnsi="Arial" w:cs="Arial"/>
          <w:color w:val="2B2B2B"/>
          <w:sz w:val="24"/>
          <w:szCs w:val="24"/>
          <w:lang w:eastAsia="ru-RU"/>
        </w:rPr>
        <w:t xml:space="preserve"> же </w:t>
      </w:r>
      <w:proofErr w:type="spellStart"/>
      <w:r w:rsidRPr="00DA0677">
        <w:rPr>
          <w:rFonts w:ascii="Arial" w:eastAsia="Times New Roman" w:hAnsi="Arial" w:cs="Arial"/>
          <w:color w:val="2B2B2B"/>
          <w:sz w:val="24"/>
          <w:szCs w:val="24"/>
          <w:lang w:eastAsia="ru-RU"/>
        </w:rPr>
        <w:t>венце́м</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украси́вся</w:t>
      </w:r>
      <w:proofErr w:type="spellEnd"/>
      <w:r w:rsidRPr="00DA0677">
        <w:rPr>
          <w:rFonts w:ascii="Arial" w:eastAsia="Times New Roman" w:hAnsi="Arial" w:cs="Arial"/>
          <w:color w:val="2B2B2B"/>
          <w:sz w:val="24"/>
          <w:szCs w:val="24"/>
          <w:lang w:eastAsia="ru-RU"/>
        </w:rPr>
        <w:t xml:space="preserve">,/ к </w:t>
      </w:r>
      <w:proofErr w:type="spellStart"/>
      <w:r w:rsidRPr="00DA0677">
        <w:rPr>
          <w:rFonts w:ascii="Arial" w:eastAsia="Times New Roman" w:hAnsi="Arial" w:cs="Arial"/>
          <w:color w:val="2B2B2B"/>
          <w:sz w:val="24"/>
          <w:szCs w:val="24"/>
          <w:lang w:eastAsia="ru-RU"/>
        </w:rPr>
        <w:t>Небе́сным</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восте́кл</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ликостоя́нием</w:t>
      </w:r>
      <w:proofErr w:type="spellEnd"/>
      <w:r w:rsidRPr="00DA0677">
        <w:rPr>
          <w:rFonts w:ascii="Arial" w:eastAsia="Times New Roman" w:hAnsi="Arial" w:cs="Arial"/>
          <w:color w:val="2B2B2B"/>
          <w:sz w:val="24"/>
          <w:szCs w:val="24"/>
          <w:lang w:eastAsia="ru-RU"/>
        </w:rPr>
        <w:t xml:space="preserve">./ Моли́ Христа́ </w:t>
      </w:r>
      <w:proofErr w:type="spellStart"/>
      <w:r w:rsidRPr="00DA0677">
        <w:rPr>
          <w:rFonts w:ascii="Arial" w:eastAsia="Times New Roman" w:hAnsi="Arial" w:cs="Arial"/>
          <w:color w:val="2B2B2B"/>
          <w:sz w:val="24"/>
          <w:szCs w:val="24"/>
          <w:lang w:eastAsia="ru-RU"/>
        </w:rPr>
        <w:t>Бо́га</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сохрани́ти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оте́чество</w:t>
      </w:r>
      <w:proofErr w:type="spellEnd"/>
      <w:r w:rsidRPr="00DA0677">
        <w:rPr>
          <w:rFonts w:ascii="Arial" w:eastAsia="Times New Roman" w:hAnsi="Arial" w:cs="Arial"/>
          <w:color w:val="2B2B2B"/>
          <w:sz w:val="24"/>
          <w:szCs w:val="24"/>
          <w:lang w:eastAsia="ru-RU"/>
        </w:rPr>
        <w:t xml:space="preserve"> твое́, град и </w:t>
      </w:r>
      <w:proofErr w:type="spellStart"/>
      <w:r w:rsidRPr="00DA0677">
        <w:rPr>
          <w:rFonts w:ascii="Arial" w:eastAsia="Times New Roman" w:hAnsi="Arial" w:cs="Arial"/>
          <w:color w:val="2B2B2B"/>
          <w:sz w:val="24"/>
          <w:szCs w:val="24"/>
          <w:lang w:eastAsia="ru-RU"/>
        </w:rPr>
        <w:t>лю́ди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по́двиги</w:t>
      </w:r>
      <w:proofErr w:type="spellEnd"/>
      <w:r w:rsidRPr="00DA0677">
        <w:rPr>
          <w:rFonts w:ascii="Arial" w:eastAsia="Times New Roman" w:hAnsi="Arial" w:cs="Arial"/>
          <w:color w:val="2B2B2B"/>
          <w:sz w:val="24"/>
          <w:szCs w:val="24"/>
          <w:lang w:eastAsia="ru-RU"/>
        </w:rPr>
        <w:t xml:space="preserve"> твоя́ </w:t>
      </w:r>
      <w:proofErr w:type="spellStart"/>
      <w:r w:rsidRPr="00DA0677">
        <w:rPr>
          <w:rFonts w:ascii="Arial" w:eastAsia="Times New Roman" w:hAnsi="Arial" w:cs="Arial"/>
          <w:color w:val="2B2B2B"/>
          <w:sz w:val="24"/>
          <w:szCs w:val="24"/>
          <w:lang w:eastAsia="ru-RU"/>
        </w:rPr>
        <w:t>при́сно</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почита́ющия</w:t>
      </w:r>
      <w:proofErr w:type="spellEnd"/>
      <w:r w:rsidRPr="00DA0677">
        <w:rPr>
          <w:rFonts w:ascii="Arial" w:eastAsia="Times New Roman" w:hAnsi="Arial" w:cs="Arial"/>
          <w:color w:val="2B2B2B"/>
          <w:sz w:val="24"/>
          <w:szCs w:val="24"/>
          <w:lang w:eastAsia="ru-RU"/>
        </w:rPr>
        <w:t>.</w:t>
      </w:r>
    </w:p>
    <w:p w:rsidR="00DA0677" w:rsidRPr="00DA0677" w:rsidRDefault="00DA0677" w:rsidP="00DA0677">
      <w:pPr>
        <w:shd w:val="clear" w:color="auto" w:fill="FBF5EA"/>
        <w:spacing w:before="120" w:after="120" w:line="240" w:lineRule="auto"/>
        <w:jc w:val="both"/>
        <w:rPr>
          <w:rFonts w:ascii="Arial" w:eastAsia="Times New Roman" w:hAnsi="Arial" w:cs="Arial"/>
          <w:color w:val="2B2B2B"/>
          <w:sz w:val="24"/>
          <w:szCs w:val="24"/>
          <w:lang w:eastAsia="ru-RU"/>
        </w:rPr>
      </w:pPr>
      <w:r w:rsidRPr="00DA0677">
        <w:rPr>
          <w:rFonts w:ascii="Arial" w:eastAsia="Times New Roman" w:hAnsi="Arial" w:cs="Arial"/>
          <w:b/>
          <w:bCs/>
          <w:color w:val="2B2B2B"/>
          <w:sz w:val="24"/>
          <w:szCs w:val="24"/>
          <w:lang w:eastAsia="ru-RU"/>
        </w:rPr>
        <w:t>Перевод:</w:t>
      </w:r>
      <w:r w:rsidRPr="00DA0677">
        <w:rPr>
          <w:rFonts w:ascii="Arial" w:eastAsia="Times New Roman" w:hAnsi="Arial" w:cs="Arial"/>
          <w:color w:val="2B2B2B"/>
          <w:sz w:val="24"/>
          <w:szCs w:val="24"/>
          <w:lang w:eastAsia="ru-RU"/>
        </w:rPr>
        <w:t> </w:t>
      </w:r>
      <w:r w:rsidRPr="00DA0677">
        <w:rPr>
          <w:rFonts w:ascii="Arial" w:eastAsia="Times New Roman" w:hAnsi="Arial" w:cs="Arial"/>
          <w:i/>
          <w:iCs/>
          <w:color w:val="737373"/>
          <w:sz w:val="24"/>
          <w:szCs w:val="24"/>
          <w:lang w:eastAsia="ru-RU"/>
        </w:rPr>
        <w:t>Божественной пленен любовью, премудрый Георгий прославляемый, ты проповедал Христа нечестивым и попрал ногами турецкую </w:t>
      </w:r>
      <w:hyperlink r:id="rId8" w:history="1">
        <w:r w:rsidRPr="00DA0677">
          <w:rPr>
            <w:rFonts w:ascii="Arial" w:eastAsia="Times New Roman" w:hAnsi="Arial" w:cs="Arial"/>
            <w:i/>
            <w:iCs/>
            <w:color w:val="0000FF"/>
            <w:sz w:val="24"/>
            <w:szCs w:val="24"/>
            <w:u w:val="single"/>
            <w:lang w:eastAsia="ru-RU"/>
          </w:rPr>
          <w:t>ересь</w:t>
        </w:r>
      </w:hyperlink>
      <w:r w:rsidRPr="00DA0677">
        <w:rPr>
          <w:rFonts w:ascii="Arial" w:eastAsia="Times New Roman" w:hAnsi="Arial" w:cs="Arial"/>
          <w:i/>
          <w:iCs/>
          <w:color w:val="737373"/>
          <w:sz w:val="24"/>
          <w:szCs w:val="24"/>
          <w:lang w:eastAsia="ru-RU"/>
        </w:rPr>
        <w:t>, мучения же венцом украсившись, ты поднялся на Небеса к ангельскому сонму. Моли Христа Бога сохранить Отечество твое и спасти город и людей, которые всегда почитают твои подвиги.</w:t>
      </w:r>
    </w:p>
    <w:p w:rsidR="00DA0677" w:rsidRPr="00DA0677" w:rsidRDefault="00DA0677" w:rsidP="00DA0677">
      <w:pPr>
        <w:shd w:val="clear" w:color="auto" w:fill="FBF5EA"/>
        <w:spacing w:after="0" w:line="240" w:lineRule="auto"/>
        <w:outlineLvl w:val="2"/>
        <w:rPr>
          <w:rFonts w:ascii="Arial" w:eastAsia="Times New Roman" w:hAnsi="Arial" w:cs="Arial"/>
          <w:b/>
          <w:bCs/>
          <w:color w:val="3A3A3A"/>
          <w:sz w:val="27"/>
          <w:szCs w:val="27"/>
          <w:lang w:eastAsia="ru-RU"/>
        </w:rPr>
      </w:pPr>
      <w:r w:rsidRPr="00DA0677">
        <w:rPr>
          <w:rFonts w:ascii="Arial" w:eastAsia="Times New Roman" w:hAnsi="Arial" w:cs="Arial"/>
          <w:b/>
          <w:bCs/>
          <w:color w:val="3A3A3A"/>
          <w:sz w:val="27"/>
          <w:szCs w:val="27"/>
          <w:lang w:eastAsia="ru-RU"/>
        </w:rPr>
        <w:t>Кондак мученику Георгию Новому, Софийскому, Болгарскому, </w:t>
      </w:r>
      <w:r w:rsidRPr="00DA0677">
        <w:rPr>
          <w:rFonts w:ascii="Arial" w:eastAsia="Times New Roman" w:hAnsi="Arial" w:cs="Arial"/>
          <w:color w:val="999999"/>
          <w:sz w:val="27"/>
          <w:szCs w:val="27"/>
          <w:lang w:eastAsia="ru-RU"/>
        </w:rPr>
        <w:t>глас 2</w:t>
      </w:r>
    </w:p>
    <w:p w:rsidR="00DA0677" w:rsidRPr="00DA0677" w:rsidRDefault="00DA0677" w:rsidP="00DA0677">
      <w:pPr>
        <w:shd w:val="clear" w:color="auto" w:fill="FBF5EA"/>
        <w:spacing w:before="120" w:after="120" w:line="240" w:lineRule="auto"/>
        <w:jc w:val="both"/>
        <w:rPr>
          <w:rFonts w:ascii="Arial" w:eastAsia="Times New Roman" w:hAnsi="Arial" w:cs="Arial"/>
          <w:color w:val="2B2B2B"/>
          <w:sz w:val="24"/>
          <w:szCs w:val="24"/>
          <w:lang w:eastAsia="ru-RU"/>
        </w:rPr>
      </w:pPr>
      <w:proofErr w:type="spellStart"/>
      <w:r w:rsidRPr="00DA0677">
        <w:rPr>
          <w:rFonts w:ascii="Arial" w:eastAsia="Times New Roman" w:hAnsi="Arial" w:cs="Arial"/>
          <w:color w:val="2B2B2B"/>
          <w:sz w:val="24"/>
          <w:szCs w:val="24"/>
          <w:lang w:eastAsia="ru-RU"/>
        </w:rPr>
        <w:t>Вы́шния</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сла́вы</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жела́я</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многострада́льне</w:t>
      </w:r>
      <w:proofErr w:type="spellEnd"/>
      <w:r w:rsidRPr="00DA0677">
        <w:rPr>
          <w:rFonts w:ascii="Arial" w:eastAsia="Times New Roman" w:hAnsi="Arial" w:cs="Arial"/>
          <w:color w:val="2B2B2B"/>
          <w:sz w:val="24"/>
          <w:szCs w:val="24"/>
          <w:lang w:eastAsia="ru-RU"/>
        </w:rPr>
        <w:t xml:space="preserve"> </w:t>
      </w:r>
      <w:proofErr w:type="spellStart"/>
      <w:proofErr w:type="gramStart"/>
      <w:r w:rsidRPr="00DA0677">
        <w:rPr>
          <w:rFonts w:ascii="Arial" w:eastAsia="Times New Roman" w:hAnsi="Arial" w:cs="Arial"/>
          <w:color w:val="2B2B2B"/>
          <w:sz w:val="24"/>
          <w:szCs w:val="24"/>
          <w:lang w:eastAsia="ru-RU"/>
        </w:rPr>
        <w:t>Гео́ргие</w:t>
      </w:r>
      <w:proofErr w:type="spellEnd"/>
      <w:r w:rsidRPr="00DA0677">
        <w:rPr>
          <w:rFonts w:ascii="Arial" w:eastAsia="Times New Roman" w:hAnsi="Arial" w:cs="Arial"/>
          <w:color w:val="2B2B2B"/>
          <w:sz w:val="24"/>
          <w:szCs w:val="24"/>
          <w:lang w:eastAsia="ru-RU"/>
        </w:rPr>
        <w:t>,/</w:t>
      </w:r>
      <w:proofErr w:type="gram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агаря́нскую</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пре́лесть</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поплева́в</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попра́л</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побе́ды</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вене́ц</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прия́л</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А́нгелом</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ны́не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свеселя́ся</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му́чеником</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соводворя́яся</w:t>
      </w:r>
      <w:proofErr w:type="spellEnd"/>
      <w:r w:rsidRPr="00DA0677">
        <w:rPr>
          <w:rFonts w:ascii="Arial" w:eastAsia="Times New Roman" w:hAnsi="Arial" w:cs="Arial"/>
          <w:color w:val="2B2B2B"/>
          <w:sz w:val="24"/>
          <w:szCs w:val="24"/>
          <w:lang w:eastAsia="ru-RU"/>
        </w:rPr>
        <w:t xml:space="preserve">,// с </w:t>
      </w:r>
      <w:proofErr w:type="spellStart"/>
      <w:r w:rsidRPr="00DA0677">
        <w:rPr>
          <w:rFonts w:ascii="Arial" w:eastAsia="Times New Roman" w:hAnsi="Arial" w:cs="Arial"/>
          <w:color w:val="2B2B2B"/>
          <w:sz w:val="24"/>
          <w:szCs w:val="24"/>
          <w:lang w:eastAsia="ru-RU"/>
        </w:rPr>
        <w:t>ни́миже</w:t>
      </w:r>
      <w:proofErr w:type="spellEnd"/>
      <w:r w:rsidRPr="00DA0677">
        <w:rPr>
          <w:rFonts w:ascii="Arial" w:eastAsia="Times New Roman" w:hAnsi="Arial" w:cs="Arial"/>
          <w:color w:val="2B2B2B"/>
          <w:sz w:val="24"/>
          <w:szCs w:val="24"/>
          <w:lang w:eastAsia="ru-RU"/>
        </w:rPr>
        <w:t xml:space="preserve"> Христу́ </w:t>
      </w:r>
      <w:proofErr w:type="spellStart"/>
      <w:r w:rsidRPr="00DA0677">
        <w:rPr>
          <w:rFonts w:ascii="Arial" w:eastAsia="Times New Roman" w:hAnsi="Arial" w:cs="Arial"/>
          <w:color w:val="2B2B2B"/>
          <w:sz w:val="24"/>
          <w:szCs w:val="24"/>
          <w:lang w:eastAsia="ru-RU"/>
        </w:rPr>
        <w:t>Бо́гу</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моли́ся</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непреста́нно</w:t>
      </w:r>
      <w:proofErr w:type="spellEnd"/>
      <w:r w:rsidRPr="00DA0677">
        <w:rPr>
          <w:rFonts w:ascii="Arial" w:eastAsia="Times New Roman" w:hAnsi="Arial" w:cs="Arial"/>
          <w:color w:val="2B2B2B"/>
          <w:sz w:val="24"/>
          <w:szCs w:val="24"/>
          <w:lang w:eastAsia="ru-RU"/>
        </w:rPr>
        <w:t xml:space="preserve"> о всех нас.</w:t>
      </w:r>
    </w:p>
    <w:p w:rsidR="00DA0677" w:rsidRPr="00DA0677" w:rsidRDefault="00DA0677" w:rsidP="00DA0677">
      <w:pPr>
        <w:shd w:val="clear" w:color="auto" w:fill="FBF5EA"/>
        <w:spacing w:before="120" w:after="120" w:line="240" w:lineRule="auto"/>
        <w:jc w:val="both"/>
        <w:rPr>
          <w:rFonts w:ascii="Arial" w:eastAsia="Times New Roman" w:hAnsi="Arial" w:cs="Arial"/>
          <w:color w:val="2B2B2B"/>
          <w:sz w:val="24"/>
          <w:szCs w:val="24"/>
          <w:lang w:eastAsia="ru-RU"/>
        </w:rPr>
      </w:pPr>
      <w:r w:rsidRPr="00DA0677">
        <w:rPr>
          <w:rFonts w:ascii="Arial" w:eastAsia="Times New Roman" w:hAnsi="Arial" w:cs="Arial"/>
          <w:b/>
          <w:bCs/>
          <w:color w:val="2B2B2B"/>
          <w:sz w:val="24"/>
          <w:szCs w:val="24"/>
          <w:lang w:eastAsia="ru-RU"/>
        </w:rPr>
        <w:t>Перевод:</w:t>
      </w:r>
      <w:r w:rsidRPr="00DA0677">
        <w:rPr>
          <w:rFonts w:ascii="Arial" w:eastAsia="Times New Roman" w:hAnsi="Arial" w:cs="Arial"/>
          <w:color w:val="2B2B2B"/>
          <w:sz w:val="24"/>
          <w:szCs w:val="24"/>
          <w:lang w:eastAsia="ru-RU"/>
        </w:rPr>
        <w:t> </w:t>
      </w:r>
      <w:r w:rsidRPr="00DA0677">
        <w:rPr>
          <w:rFonts w:ascii="Arial" w:eastAsia="Times New Roman" w:hAnsi="Arial" w:cs="Arial"/>
          <w:i/>
          <w:iCs/>
          <w:color w:val="737373"/>
          <w:sz w:val="24"/>
          <w:szCs w:val="24"/>
          <w:lang w:eastAsia="ru-RU"/>
        </w:rPr>
        <w:t xml:space="preserve">Желая небесной славы, многострадальный Георгий, мусульманское заблуждение ты, оскорбив, попрал и получил венец победы, радуясь сейчас вместе с Ангелами и поселяясь вместе с мучениками, с ними же Христу Богу </w:t>
      </w:r>
      <w:proofErr w:type="gramStart"/>
      <w:r w:rsidRPr="00DA0677">
        <w:rPr>
          <w:rFonts w:ascii="Arial" w:eastAsia="Times New Roman" w:hAnsi="Arial" w:cs="Arial"/>
          <w:i/>
          <w:iCs/>
          <w:color w:val="737373"/>
          <w:sz w:val="24"/>
          <w:szCs w:val="24"/>
          <w:lang w:eastAsia="ru-RU"/>
        </w:rPr>
        <w:t>молись</w:t>
      </w:r>
      <w:proofErr w:type="gramEnd"/>
      <w:r w:rsidRPr="00DA0677">
        <w:rPr>
          <w:rFonts w:ascii="Arial" w:eastAsia="Times New Roman" w:hAnsi="Arial" w:cs="Arial"/>
          <w:i/>
          <w:iCs/>
          <w:color w:val="737373"/>
          <w:sz w:val="24"/>
          <w:szCs w:val="24"/>
          <w:lang w:eastAsia="ru-RU"/>
        </w:rPr>
        <w:t xml:space="preserve"> не переставая обо всех нас.</w:t>
      </w:r>
    </w:p>
    <w:p w:rsidR="00DA0677" w:rsidRPr="00DA0677" w:rsidRDefault="00DA0677" w:rsidP="00DA0677">
      <w:pPr>
        <w:shd w:val="clear" w:color="auto" w:fill="FBF5EA"/>
        <w:spacing w:after="0" w:line="240" w:lineRule="auto"/>
        <w:outlineLvl w:val="2"/>
        <w:rPr>
          <w:rFonts w:ascii="Arial" w:eastAsia="Times New Roman" w:hAnsi="Arial" w:cs="Arial"/>
          <w:b/>
          <w:bCs/>
          <w:color w:val="3A3A3A"/>
          <w:sz w:val="27"/>
          <w:szCs w:val="27"/>
          <w:lang w:eastAsia="ru-RU"/>
        </w:rPr>
      </w:pPr>
      <w:r w:rsidRPr="00DA0677">
        <w:rPr>
          <w:rFonts w:ascii="Arial" w:eastAsia="Times New Roman" w:hAnsi="Arial" w:cs="Arial"/>
          <w:b/>
          <w:bCs/>
          <w:color w:val="3A3A3A"/>
          <w:sz w:val="27"/>
          <w:szCs w:val="27"/>
          <w:lang w:eastAsia="ru-RU"/>
        </w:rPr>
        <w:t>Ин кондак мученику Георгию Новому, Софийскому, Болгарскому, </w:t>
      </w:r>
      <w:r w:rsidRPr="00DA0677">
        <w:rPr>
          <w:rFonts w:ascii="Arial" w:eastAsia="Times New Roman" w:hAnsi="Arial" w:cs="Arial"/>
          <w:color w:val="999999"/>
          <w:sz w:val="27"/>
          <w:szCs w:val="27"/>
          <w:lang w:eastAsia="ru-RU"/>
        </w:rPr>
        <w:t>глас 4</w:t>
      </w:r>
    </w:p>
    <w:p w:rsidR="00DA0677" w:rsidRPr="00DA0677" w:rsidRDefault="00DA0677" w:rsidP="00DA0677">
      <w:pPr>
        <w:shd w:val="clear" w:color="auto" w:fill="FBF5EA"/>
        <w:spacing w:before="120" w:after="120" w:line="240" w:lineRule="auto"/>
        <w:jc w:val="both"/>
        <w:rPr>
          <w:rFonts w:ascii="Arial" w:eastAsia="Times New Roman" w:hAnsi="Arial" w:cs="Arial"/>
          <w:color w:val="2B2B2B"/>
          <w:sz w:val="24"/>
          <w:szCs w:val="24"/>
          <w:lang w:eastAsia="ru-RU"/>
        </w:rPr>
      </w:pPr>
      <w:proofErr w:type="spellStart"/>
      <w:r w:rsidRPr="00DA0677">
        <w:rPr>
          <w:rFonts w:ascii="Arial" w:eastAsia="Times New Roman" w:hAnsi="Arial" w:cs="Arial"/>
          <w:color w:val="2B2B2B"/>
          <w:sz w:val="24"/>
          <w:szCs w:val="24"/>
          <w:lang w:eastAsia="ru-RU"/>
        </w:rPr>
        <w:t>Я́ко</w:t>
      </w:r>
      <w:proofErr w:type="spellEnd"/>
      <w:r w:rsidRPr="00DA0677">
        <w:rPr>
          <w:rFonts w:ascii="Arial" w:eastAsia="Times New Roman" w:hAnsi="Arial" w:cs="Arial"/>
          <w:color w:val="2B2B2B"/>
          <w:sz w:val="24"/>
          <w:szCs w:val="24"/>
          <w:lang w:eastAsia="ru-RU"/>
        </w:rPr>
        <w:t xml:space="preserve"> звезда́ </w:t>
      </w:r>
      <w:proofErr w:type="spellStart"/>
      <w:r w:rsidRPr="00DA0677">
        <w:rPr>
          <w:rFonts w:ascii="Arial" w:eastAsia="Times New Roman" w:hAnsi="Arial" w:cs="Arial"/>
          <w:color w:val="2B2B2B"/>
          <w:sz w:val="24"/>
          <w:szCs w:val="24"/>
          <w:lang w:eastAsia="ru-RU"/>
        </w:rPr>
        <w:t>пресве́тлая</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яви́лся</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непреле́стная</w:t>
      </w:r>
      <w:proofErr w:type="spellEnd"/>
      <w:r w:rsidRPr="00DA0677">
        <w:rPr>
          <w:rFonts w:ascii="Arial" w:eastAsia="Times New Roman" w:hAnsi="Arial" w:cs="Arial"/>
          <w:color w:val="2B2B2B"/>
          <w:sz w:val="24"/>
          <w:szCs w:val="24"/>
          <w:lang w:eastAsia="ru-RU"/>
        </w:rPr>
        <w:t xml:space="preserve"> </w:t>
      </w:r>
      <w:proofErr w:type="spellStart"/>
      <w:proofErr w:type="gramStart"/>
      <w:r w:rsidRPr="00DA0677">
        <w:rPr>
          <w:rFonts w:ascii="Arial" w:eastAsia="Times New Roman" w:hAnsi="Arial" w:cs="Arial"/>
          <w:color w:val="2B2B2B"/>
          <w:sz w:val="24"/>
          <w:szCs w:val="24"/>
          <w:lang w:eastAsia="ru-RU"/>
        </w:rPr>
        <w:t>ми́рови</w:t>
      </w:r>
      <w:proofErr w:type="spellEnd"/>
      <w:r w:rsidRPr="00DA0677">
        <w:rPr>
          <w:rFonts w:ascii="Arial" w:eastAsia="Times New Roman" w:hAnsi="Arial" w:cs="Arial"/>
          <w:color w:val="2B2B2B"/>
          <w:sz w:val="24"/>
          <w:szCs w:val="24"/>
          <w:lang w:eastAsia="ru-RU"/>
        </w:rPr>
        <w:t>,/</w:t>
      </w:r>
      <w:proofErr w:type="gram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пра́веднаго</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со́лнца</w:t>
      </w:r>
      <w:proofErr w:type="spellEnd"/>
      <w:r w:rsidRPr="00DA0677">
        <w:rPr>
          <w:rFonts w:ascii="Arial" w:eastAsia="Times New Roman" w:hAnsi="Arial" w:cs="Arial"/>
          <w:color w:val="2B2B2B"/>
          <w:sz w:val="24"/>
          <w:szCs w:val="24"/>
          <w:lang w:eastAsia="ru-RU"/>
        </w:rPr>
        <w:t xml:space="preserve"> Христа́ </w:t>
      </w:r>
      <w:proofErr w:type="spellStart"/>
      <w:r w:rsidRPr="00DA0677">
        <w:rPr>
          <w:rFonts w:ascii="Arial" w:eastAsia="Times New Roman" w:hAnsi="Arial" w:cs="Arial"/>
          <w:color w:val="2B2B2B"/>
          <w:sz w:val="24"/>
          <w:szCs w:val="24"/>
          <w:lang w:eastAsia="ru-RU"/>
        </w:rPr>
        <w:t>возвеща́ющи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страда́нии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твои́ми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страстоте́рпче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вели́кий</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му́чениче</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Христо́в</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Гео́ргие</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пре́лесть</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погаси́л</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срацы́нскую</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Моаме́фова</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преда́ния</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зако́ны</w:t>
      </w:r>
      <w:proofErr w:type="spellEnd"/>
      <w:r w:rsidRPr="00DA0677">
        <w:rPr>
          <w:rFonts w:ascii="Arial" w:eastAsia="Times New Roman" w:hAnsi="Arial" w:cs="Arial"/>
          <w:color w:val="2B2B2B"/>
          <w:sz w:val="24"/>
          <w:szCs w:val="24"/>
          <w:lang w:eastAsia="ru-RU"/>
        </w:rPr>
        <w:t xml:space="preserve"> под </w:t>
      </w:r>
      <w:proofErr w:type="spellStart"/>
      <w:r w:rsidRPr="00DA0677">
        <w:rPr>
          <w:rFonts w:ascii="Arial" w:eastAsia="Times New Roman" w:hAnsi="Arial" w:cs="Arial"/>
          <w:color w:val="2B2B2B"/>
          <w:sz w:val="24"/>
          <w:szCs w:val="24"/>
          <w:lang w:eastAsia="ru-RU"/>
        </w:rPr>
        <w:t>нога́ми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твои́ми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попра́л</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беззако́ннаго</w:t>
      </w:r>
      <w:proofErr w:type="spellEnd"/>
      <w:r w:rsidRPr="00DA0677">
        <w:rPr>
          <w:rFonts w:ascii="Arial" w:eastAsia="Times New Roman" w:hAnsi="Arial" w:cs="Arial"/>
          <w:color w:val="2B2B2B"/>
          <w:sz w:val="24"/>
          <w:szCs w:val="24"/>
          <w:lang w:eastAsia="ru-RU"/>
        </w:rPr>
        <w:t xml:space="preserve"> царя́ и </w:t>
      </w:r>
      <w:proofErr w:type="spellStart"/>
      <w:r w:rsidRPr="00DA0677">
        <w:rPr>
          <w:rFonts w:ascii="Arial" w:eastAsia="Times New Roman" w:hAnsi="Arial" w:cs="Arial"/>
          <w:color w:val="2B2B2B"/>
          <w:sz w:val="24"/>
          <w:szCs w:val="24"/>
          <w:lang w:eastAsia="ru-RU"/>
        </w:rPr>
        <w:t>мучи́телей</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ужаси́л</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еси</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кре́пким</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твои́м</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терпе́нием</w:t>
      </w:r>
      <w:proofErr w:type="spellEnd"/>
      <w:r w:rsidRPr="00DA0677">
        <w:rPr>
          <w:rFonts w:ascii="Arial" w:eastAsia="Times New Roman" w:hAnsi="Arial" w:cs="Arial"/>
          <w:color w:val="2B2B2B"/>
          <w:sz w:val="24"/>
          <w:szCs w:val="24"/>
          <w:lang w:eastAsia="ru-RU"/>
        </w:rPr>
        <w:t xml:space="preserve">,/ и </w:t>
      </w:r>
      <w:proofErr w:type="spellStart"/>
      <w:r w:rsidRPr="00DA0677">
        <w:rPr>
          <w:rFonts w:ascii="Arial" w:eastAsia="Times New Roman" w:hAnsi="Arial" w:cs="Arial"/>
          <w:color w:val="2B2B2B"/>
          <w:sz w:val="24"/>
          <w:szCs w:val="24"/>
          <w:lang w:eastAsia="ru-RU"/>
        </w:rPr>
        <w:t>ве́рным</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подае́ши</w:t>
      </w:r>
      <w:proofErr w:type="spellEnd"/>
      <w:r w:rsidRPr="00DA0677">
        <w:rPr>
          <w:rFonts w:ascii="Arial" w:eastAsia="Times New Roman" w:hAnsi="Arial" w:cs="Arial"/>
          <w:color w:val="2B2B2B"/>
          <w:sz w:val="24"/>
          <w:szCs w:val="24"/>
          <w:lang w:eastAsia="ru-RU"/>
        </w:rPr>
        <w:t xml:space="preserve"> свет,/ </w:t>
      </w:r>
      <w:proofErr w:type="spellStart"/>
      <w:r w:rsidRPr="00DA0677">
        <w:rPr>
          <w:rFonts w:ascii="Arial" w:eastAsia="Times New Roman" w:hAnsi="Arial" w:cs="Arial"/>
          <w:color w:val="2B2B2B"/>
          <w:sz w:val="24"/>
          <w:szCs w:val="24"/>
          <w:lang w:eastAsia="ru-RU"/>
        </w:rPr>
        <w:t>моля́ся</w:t>
      </w:r>
      <w:proofErr w:type="spellEnd"/>
      <w:r w:rsidRPr="00DA0677">
        <w:rPr>
          <w:rFonts w:ascii="Arial" w:eastAsia="Times New Roman" w:hAnsi="Arial" w:cs="Arial"/>
          <w:color w:val="2B2B2B"/>
          <w:sz w:val="24"/>
          <w:szCs w:val="24"/>
          <w:lang w:eastAsia="ru-RU"/>
        </w:rPr>
        <w:t xml:space="preserve"> к </w:t>
      </w:r>
      <w:proofErr w:type="spellStart"/>
      <w:r w:rsidRPr="00DA0677">
        <w:rPr>
          <w:rFonts w:ascii="Arial" w:eastAsia="Times New Roman" w:hAnsi="Arial" w:cs="Arial"/>
          <w:color w:val="2B2B2B"/>
          <w:sz w:val="24"/>
          <w:szCs w:val="24"/>
          <w:lang w:eastAsia="ru-RU"/>
        </w:rPr>
        <w:t>Бо́гу</w:t>
      </w:r>
      <w:proofErr w:type="spellEnd"/>
      <w:r w:rsidRPr="00DA0677">
        <w:rPr>
          <w:rFonts w:ascii="Arial" w:eastAsia="Times New Roman" w:hAnsi="Arial" w:cs="Arial"/>
          <w:color w:val="2B2B2B"/>
          <w:sz w:val="24"/>
          <w:szCs w:val="24"/>
          <w:lang w:eastAsia="ru-RU"/>
        </w:rPr>
        <w:t xml:space="preserve"> </w:t>
      </w:r>
      <w:proofErr w:type="spellStart"/>
      <w:r w:rsidRPr="00DA0677">
        <w:rPr>
          <w:rFonts w:ascii="Arial" w:eastAsia="Times New Roman" w:hAnsi="Arial" w:cs="Arial"/>
          <w:color w:val="2B2B2B"/>
          <w:sz w:val="24"/>
          <w:szCs w:val="24"/>
          <w:lang w:eastAsia="ru-RU"/>
        </w:rPr>
        <w:t>непреста́нно</w:t>
      </w:r>
      <w:proofErr w:type="spellEnd"/>
      <w:r w:rsidRPr="00DA0677">
        <w:rPr>
          <w:rFonts w:ascii="Arial" w:eastAsia="Times New Roman" w:hAnsi="Arial" w:cs="Arial"/>
          <w:color w:val="2B2B2B"/>
          <w:sz w:val="24"/>
          <w:szCs w:val="24"/>
          <w:lang w:eastAsia="ru-RU"/>
        </w:rPr>
        <w:t>// о всех нас.</w:t>
      </w:r>
    </w:p>
    <w:p w:rsidR="00DA0677" w:rsidRPr="00DA0677" w:rsidRDefault="00DA0677" w:rsidP="00DA0677">
      <w:pPr>
        <w:shd w:val="clear" w:color="auto" w:fill="FBF5EA"/>
        <w:spacing w:before="120" w:after="120" w:line="240" w:lineRule="auto"/>
        <w:jc w:val="both"/>
        <w:rPr>
          <w:rFonts w:ascii="Arial" w:eastAsia="Times New Roman" w:hAnsi="Arial" w:cs="Arial"/>
          <w:color w:val="2B2B2B"/>
          <w:sz w:val="24"/>
          <w:szCs w:val="24"/>
          <w:lang w:eastAsia="ru-RU"/>
        </w:rPr>
      </w:pPr>
      <w:r w:rsidRPr="00DA0677">
        <w:rPr>
          <w:rFonts w:ascii="Arial" w:eastAsia="Times New Roman" w:hAnsi="Arial" w:cs="Arial"/>
          <w:b/>
          <w:bCs/>
          <w:color w:val="2B2B2B"/>
          <w:sz w:val="24"/>
          <w:szCs w:val="24"/>
          <w:lang w:eastAsia="ru-RU"/>
        </w:rPr>
        <w:t>Перевод:</w:t>
      </w:r>
      <w:r w:rsidRPr="00DA0677">
        <w:rPr>
          <w:rFonts w:ascii="Arial" w:eastAsia="Times New Roman" w:hAnsi="Arial" w:cs="Arial"/>
          <w:color w:val="2B2B2B"/>
          <w:sz w:val="24"/>
          <w:szCs w:val="24"/>
          <w:lang w:eastAsia="ru-RU"/>
        </w:rPr>
        <w:t> </w:t>
      </w:r>
      <w:r w:rsidRPr="00DA0677">
        <w:rPr>
          <w:rFonts w:ascii="Arial" w:eastAsia="Times New Roman" w:hAnsi="Arial" w:cs="Arial"/>
          <w:i/>
          <w:iCs/>
          <w:color w:val="737373"/>
          <w:sz w:val="24"/>
          <w:szCs w:val="24"/>
          <w:lang w:eastAsia="ru-RU"/>
        </w:rPr>
        <w:t xml:space="preserve">Как </w:t>
      </w:r>
      <w:proofErr w:type="spellStart"/>
      <w:r w:rsidRPr="00DA0677">
        <w:rPr>
          <w:rFonts w:ascii="Arial" w:eastAsia="Times New Roman" w:hAnsi="Arial" w:cs="Arial"/>
          <w:i/>
          <w:iCs/>
          <w:color w:val="737373"/>
          <w:sz w:val="24"/>
          <w:szCs w:val="24"/>
          <w:lang w:eastAsia="ru-RU"/>
        </w:rPr>
        <w:t>преяркая</w:t>
      </w:r>
      <w:proofErr w:type="spellEnd"/>
      <w:r w:rsidRPr="00DA0677">
        <w:rPr>
          <w:rFonts w:ascii="Arial" w:eastAsia="Times New Roman" w:hAnsi="Arial" w:cs="Arial"/>
          <w:i/>
          <w:iCs/>
          <w:color w:val="737373"/>
          <w:sz w:val="24"/>
          <w:szCs w:val="24"/>
          <w:lang w:eastAsia="ru-RU"/>
        </w:rPr>
        <w:t xml:space="preserve"> и </w:t>
      </w:r>
      <w:proofErr w:type="spellStart"/>
      <w:r w:rsidRPr="00DA0677">
        <w:rPr>
          <w:rFonts w:ascii="Arial" w:eastAsia="Times New Roman" w:hAnsi="Arial" w:cs="Arial"/>
          <w:i/>
          <w:iCs/>
          <w:color w:val="737373"/>
          <w:sz w:val="24"/>
          <w:szCs w:val="24"/>
          <w:lang w:eastAsia="ru-RU"/>
        </w:rPr>
        <w:t>неблуждающая</w:t>
      </w:r>
      <w:proofErr w:type="spellEnd"/>
      <w:r w:rsidRPr="00DA0677">
        <w:rPr>
          <w:rFonts w:ascii="Arial" w:eastAsia="Times New Roman" w:hAnsi="Arial" w:cs="Arial"/>
          <w:i/>
          <w:iCs/>
          <w:color w:val="737373"/>
          <w:sz w:val="24"/>
          <w:szCs w:val="24"/>
          <w:lang w:eastAsia="ru-RU"/>
        </w:rPr>
        <w:t xml:space="preserve"> звезда ты явился миру, возвещая своими мучениями праведное солнце Христа, </w:t>
      </w:r>
      <w:hyperlink r:id="rId9" w:history="1">
        <w:r w:rsidRPr="00DA0677">
          <w:rPr>
            <w:rFonts w:ascii="Arial" w:eastAsia="Times New Roman" w:hAnsi="Arial" w:cs="Arial"/>
            <w:i/>
            <w:iCs/>
            <w:color w:val="0000FF"/>
            <w:sz w:val="24"/>
            <w:szCs w:val="24"/>
            <w:u w:val="single"/>
            <w:lang w:eastAsia="ru-RU"/>
          </w:rPr>
          <w:t>страстотерпец</w:t>
        </w:r>
      </w:hyperlink>
      <w:r w:rsidRPr="00DA0677">
        <w:rPr>
          <w:rFonts w:ascii="Arial" w:eastAsia="Times New Roman" w:hAnsi="Arial" w:cs="Arial"/>
          <w:i/>
          <w:iCs/>
          <w:color w:val="737373"/>
          <w:sz w:val="24"/>
          <w:szCs w:val="24"/>
          <w:lang w:eastAsia="ru-RU"/>
        </w:rPr>
        <w:t xml:space="preserve"> и великий мученик Христов Георгий, и заблуждение угасил ты мусульманское, и </w:t>
      </w:r>
      <w:proofErr w:type="spellStart"/>
      <w:r w:rsidRPr="00DA0677">
        <w:rPr>
          <w:rFonts w:ascii="Arial" w:eastAsia="Times New Roman" w:hAnsi="Arial" w:cs="Arial"/>
          <w:i/>
          <w:iCs/>
          <w:color w:val="737373"/>
          <w:sz w:val="24"/>
          <w:szCs w:val="24"/>
          <w:lang w:eastAsia="ru-RU"/>
        </w:rPr>
        <w:t>Магометовы</w:t>
      </w:r>
      <w:proofErr w:type="spellEnd"/>
      <w:r w:rsidRPr="00DA0677">
        <w:rPr>
          <w:rFonts w:ascii="Arial" w:eastAsia="Times New Roman" w:hAnsi="Arial" w:cs="Arial"/>
          <w:i/>
          <w:iCs/>
          <w:color w:val="737373"/>
          <w:sz w:val="24"/>
          <w:szCs w:val="24"/>
          <w:lang w:eastAsia="ru-RU"/>
        </w:rPr>
        <w:t xml:space="preserve"> обычаи и законы ногами своими попрал ты, и беззаконного царя и мучителей привел в ужас великим твоим терпением, и верующим подаешь свет, молясь к Богу непрестанно обо всех нас.</w:t>
      </w:r>
    </w:p>
    <w:p w:rsidR="00DA0677" w:rsidRPr="00DA0677" w:rsidRDefault="00DA0677" w:rsidP="00DA0677">
      <w:pPr>
        <w:spacing w:before="100" w:beforeAutospacing="1" w:after="100" w:afterAutospacing="1" w:line="240" w:lineRule="auto"/>
        <w:jc w:val="both"/>
        <w:rPr>
          <w:rFonts w:ascii="Arial" w:eastAsia="Times New Roman" w:hAnsi="Arial" w:cs="Arial"/>
          <w:color w:val="000000"/>
          <w:sz w:val="27"/>
          <w:szCs w:val="27"/>
          <w:lang w:eastAsia="ru-RU"/>
        </w:rPr>
      </w:pPr>
    </w:p>
    <w:p w:rsidR="00DA0677" w:rsidRDefault="00DA0677"/>
    <w:p w:rsidR="00561AA4" w:rsidRDefault="00561AA4"/>
    <w:p w:rsidR="00561AA4" w:rsidRDefault="00561AA4"/>
    <w:sectPr w:rsidR="00561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A4"/>
    <w:rsid w:val="000009D5"/>
    <w:rsid w:val="00561AA4"/>
    <w:rsid w:val="00603B7D"/>
    <w:rsid w:val="00D6427E"/>
    <w:rsid w:val="00D73E1C"/>
    <w:rsid w:val="00DA0677"/>
    <w:rsid w:val="00EA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1BA75-8689-4E44-A4E1-820B3F0A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91714">
      <w:bodyDiv w:val="1"/>
      <w:marLeft w:val="0"/>
      <w:marRight w:val="0"/>
      <w:marTop w:val="0"/>
      <w:marBottom w:val="0"/>
      <w:divBdr>
        <w:top w:val="none" w:sz="0" w:space="0" w:color="auto"/>
        <w:left w:val="none" w:sz="0" w:space="0" w:color="auto"/>
        <w:bottom w:val="none" w:sz="0" w:space="0" w:color="auto"/>
        <w:right w:val="none" w:sz="0" w:space="0" w:color="auto"/>
      </w:divBdr>
      <w:divsChild>
        <w:div w:id="1107384298">
          <w:marLeft w:val="0"/>
          <w:marRight w:val="0"/>
          <w:marTop w:val="300"/>
          <w:marBottom w:val="0"/>
          <w:divBdr>
            <w:top w:val="none" w:sz="0" w:space="0" w:color="auto"/>
            <w:left w:val="none" w:sz="0" w:space="0" w:color="auto"/>
            <w:bottom w:val="none" w:sz="0" w:space="0" w:color="auto"/>
            <w:right w:val="none" w:sz="0" w:space="0" w:color="auto"/>
          </w:divBdr>
        </w:div>
        <w:div w:id="1142817540">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957494528">
      <w:bodyDiv w:val="1"/>
      <w:marLeft w:val="0"/>
      <w:marRight w:val="0"/>
      <w:marTop w:val="0"/>
      <w:marBottom w:val="0"/>
      <w:divBdr>
        <w:top w:val="none" w:sz="0" w:space="0" w:color="auto"/>
        <w:left w:val="none" w:sz="0" w:space="0" w:color="auto"/>
        <w:bottom w:val="none" w:sz="0" w:space="0" w:color="auto"/>
        <w:right w:val="none" w:sz="0" w:space="0" w:color="auto"/>
      </w:divBdr>
      <w:divsChild>
        <w:div w:id="58678714">
          <w:marLeft w:val="0"/>
          <w:marRight w:val="0"/>
          <w:marTop w:val="0"/>
          <w:marBottom w:val="0"/>
          <w:divBdr>
            <w:top w:val="none" w:sz="0" w:space="0" w:color="auto"/>
            <w:left w:val="none" w:sz="0" w:space="0" w:color="auto"/>
            <w:bottom w:val="none" w:sz="0" w:space="0" w:color="auto"/>
            <w:right w:val="none" w:sz="0" w:space="0" w:color="auto"/>
          </w:divBdr>
          <w:divsChild>
            <w:div w:id="1002318824">
              <w:marLeft w:val="0"/>
              <w:marRight w:val="0"/>
              <w:marTop w:val="0"/>
              <w:marBottom w:val="0"/>
              <w:divBdr>
                <w:top w:val="none" w:sz="0" w:space="0" w:color="auto"/>
                <w:left w:val="none" w:sz="0" w:space="0" w:color="auto"/>
                <w:bottom w:val="none" w:sz="0" w:space="0" w:color="auto"/>
                <w:right w:val="none" w:sz="0" w:space="0" w:color="auto"/>
              </w:divBdr>
            </w:div>
          </w:divsChild>
        </w:div>
        <w:div w:id="1269778573">
          <w:marLeft w:val="0"/>
          <w:marRight w:val="0"/>
          <w:marTop w:val="120"/>
          <w:marBottom w:val="0"/>
          <w:divBdr>
            <w:top w:val="none" w:sz="0" w:space="0" w:color="auto"/>
            <w:left w:val="none" w:sz="0" w:space="0" w:color="auto"/>
            <w:bottom w:val="none" w:sz="0" w:space="0" w:color="auto"/>
            <w:right w:val="none" w:sz="0" w:space="0" w:color="auto"/>
          </w:divBdr>
          <w:divsChild>
            <w:div w:id="1131479249">
              <w:marLeft w:val="0"/>
              <w:marRight w:val="0"/>
              <w:marTop w:val="0"/>
              <w:marBottom w:val="0"/>
              <w:divBdr>
                <w:top w:val="none" w:sz="0" w:space="0" w:color="auto"/>
                <w:left w:val="none" w:sz="0" w:space="0" w:color="auto"/>
                <w:bottom w:val="none" w:sz="0" w:space="0" w:color="auto"/>
                <w:right w:val="none" w:sz="0" w:space="0" w:color="auto"/>
              </w:divBdr>
              <w:divsChild>
                <w:div w:id="9723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6590">
          <w:marLeft w:val="0"/>
          <w:marRight w:val="0"/>
          <w:marTop w:val="120"/>
          <w:marBottom w:val="0"/>
          <w:divBdr>
            <w:top w:val="none" w:sz="0" w:space="0" w:color="auto"/>
            <w:left w:val="none" w:sz="0" w:space="0" w:color="auto"/>
            <w:bottom w:val="none" w:sz="0" w:space="0" w:color="auto"/>
            <w:right w:val="none" w:sz="0" w:space="0" w:color="auto"/>
          </w:divBdr>
          <w:divsChild>
            <w:div w:id="682437542">
              <w:marLeft w:val="0"/>
              <w:marRight w:val="0"/>
              <w:marTop w:val="0"/>
              <w:marBottom w:val="0"/>
              <w:divBdr>
                <w:top w:val="none" w:sz="0" w:space="0" w:color="auto"/>
                <w:left w:val="none" w:sz="0" w:space="0" w:color="auto"/>
                <w:bottom w:val="none" w:sz="0" w:space="0" w:color="auto"/>
                <w:right w:val="none" w:sz="0" w:space="0" w:color="auto"/>
              </w:divBdr>
              <w:divsChild>
                <w:div w:id="14504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8830">
          <w:marLeft w:val="0"/>
          <w:marRight w:val="0"/>
          <w:marTop w:val="120"/>
          <w:marBottom w:val="0"/>
          <w:divBdr>
            <w:top w:val="none" w:sz="0" w:space="0" w:color="auto"/>
            <w:left w:val="none" w:sz="0" w:space="0" w:color="auto"/>
            <w:bottom w:val="none" w:sz="0" w:space="0" w:color="auto"/>
            <w:right w:val="none" w:sz="0" w:space="0" w:color="auto"/>
          </w:divBdr>
          <w:divsChild>
            <w:div w:id="926692978">
              <w:marLeft w:val="0"/>
              <w:marRight w:val="0"/>
              <w:marTop w:val="0"/>
              <w:marBottom w:val="0"/>
              <w:divBdr>
                <w:top w:val="none" w:sz="0" w:space="0" w:color="auto"/>
                <w:left w:val="none" w:sz="0" w:space="0" w:color="auto"/>
                <w:bottom w:val="none" w:sz="0" w:space="0" w:color="auto"/>
                <w:right w:val="none" w:sz="0" w:space="0" w:color="auto"/>
              </w:divBdr>
              <w:divsChild>
                <w:div w:id="16328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1052">
          <w:marLeft w:val="0"/>
          <w:marRight w:val="0"/>
          <w:marTop w:val="120"/>
          <w:marBottom w:val="0"/>
          <w:divBdr>
            <w:top w:val="none" w:sz="0" w:space="0" w:color="auto"/>
            <w:left w:val="none" w:sz="0" w:space="0" w:color="auto"/>
            <w:bottom w:val="none" w:sz="0" w:space="0" w:color="auto"/>
            <w:right w:val="none" w:sz="0" w:space="0" w:color="auto"/>
          </w:divBdr>
          <w:divsChild>
            <w:div w:id="1555577222">
              <w:marLeft w:val="0"/>
              <w:marRight w:val="0"/>
              <w:marTop w:val="0"/>
              <w:marBottom w:val="0"/>
              <w:divBdr>
                <w:top w:val="none" w:sz="0" w:space="0" w:color="auto"/>
                <w:left w:val="none" w:sz="0" w:space="0" w:color="auto"/>
                <w:bottom w:val="none" w:sz="0" w:space="0" w:color="auto"/>
                <w:right w:val="none" w:sz="0" w:space="0" w:color="auto"/>
              </w:divBdr>
              <w:divsChild>
                <w:div w:id="13286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3652">
      <w:bodyDiv w:val="1"/>
      <w:marLeft w:val="0"/>
      <w:marRight w:val="0"/>
      <w:marTop w:val="0"/>
      <w:marBottom w:val="0"/>
      <w:divBdr>
        <w:top w:val="none" w:sz="0" w:space="0" w:color="auto"/>
        <w:left w:val="none" w:sz="0" w:space="0" w:color="auto"/>
        <w:bottom w:val="none" w:sz="0" w:space="0" w:color="auto"/>
        <w:right w:val="none" w:sz="0" w:space="0" w:color="auto"/>
      </w:divBdr>
    </w:div>
    <w:div w:id="169379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eres" TargetMode="External"/><Relationship Id="rId3" Type="http://schemas.openxmlformats.org/officeDocument/2006/relationships/webSettings" Target="webSettings.xml"/><Relationship Id="rId7" Type="http://schemas.openxmlformats.org/officeDocument/2006/relationships/hyperlink" Target="https://azbyka.ru/dobrodet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zbyka.ru/moshhi-svyatyx" TargetMode="External"/><Relationship Id="rId11" Type="http://schemas.openxmlformats.org/officeDocument/2006/relationships/theme" Target="theme/theme1.xml"/><Relationship Id="rId5" Type="http://schemas.openxmlformats.org/officeDocument/2006/relationships/hyperlink" Target="https://azbyka.ru/mucheniki" TargetMode="External"/><Relationship Id="rId10" Type="http://schemas.openxmlformats.org/officeDocument/2006/relationships/fontTable" Target="fontTable.xml"/><Relationship Id="rId4" Type="http://schemas.openxmlformats.org/officeDocument/2006/relationships/hyperlink" Target="https://azbyka.ru/blazhennyj" TargetMode="External"/><Relationship Id="rId9" Type="http://schemas.openxmlformats.org/officeDocument/2006/relationships/hyperlink" Target="https://azbyka.ru/strastoterp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Поплавский</dc:creator>
  <cp:keywords/>
  <dc:description/>
  <cp:lastModifiedBy>Владимир Поплавский</cp:lastModifiedBy>
  <cp:revision>3</cp:revision>
  <dcterms:created xsi:type="dcterms:W3CDTF">2022-06-08T08:58:00Z</dcterms:created>
  <dcterms:modified xsi:type="dcterms:W3CDTF">2022-06-08T10:44:00Z</dcterms:modified>
</cp:coreProperties>
</file>